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3AFD2" w14:textId="26E33145" w:rsidR="00F62C3A" w:rsidRPr="00933510" w:rsidRDefault="00452EB6" w:rsidP="00754B43">
      <w:pPr>
        <w:tabs>
          <w:tab w:val="left" w:pos="5040"/>
        </w:tabs>
        <w:ind w:right="142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703E04" wp14:editId="54143933">
            <wp:simplePos x="0" y="0"/>
            <wp:positionH relativeFrom="column">
              <wp:posOffset>-54610</wp:posOffset>
            </wp:positionH>
            <wp:positionV relativeFrom="paragraph">
              <wp:posOffset>-125095</wp:posOffset>
            </wp:positionV>
            <wp:extent cx="1819275" cy="866775"/>
            <wp:effectExtent l="0" t="0" r="0" b="0"/>
            <wp:wrapTopAndBottom/>
            <wp:docPr id="1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B8DEFF" w14:textId="77777777" w:rsidR="006B1B79" w:rsidRPr="006B1B79" w:rsidRDefault="006B1B79" w:rsidP="006B1B79">
      <w:pPr>
        <w:pStyle w:val="Corpsdetexte"/>
        <w:jc w:val="center"/>
        <w:rPr>
          <w:rFonts w:ascii="Arial" w:hAnsi="Arial" w:cs="Arial"/>
          <w:b/>
          <w:bCs/>
          <w:u w:val="single"/>
        </w:rPr>
      </w:pPr>
      <w:bookmarkStart w:id="0" w:name="_Toc134024571"/>
      <w:r w:rsidRPr="006B1B79">
        <w:rPr>
          <w:rFonts w:ascii="Arial" w:hAnsi="Arial" w:cs="Arial"/>
          <w:bCs/>
          <w:u w:val="single"/>
        </w:rPr>
        <w:t>ACCORD-CADRE A BONS DE COMMANDE</w:t>
      </w:r>
    </w:p>
    <w:p w14:paraId="2F4FBDE5" w14:textId="77777777" w:rsidR="006B1B79" w:rsidRPr="006B1B79" w:rsidRDefault="006B1B79" w:rsidP="006B1B79">
      <w:pPr>
        <w:pStyle w:val="Corpsdetexte"/>
        <w:jc w:val="center"/>
        <w:rPr>
          <w:rFonts w:ascii="Arial" w:hAnsi="Arial" w:cs="Arial"/>
          <w:b/>
          <w:bCs/>
          <w:sz w:val="34"/>
          <w:szCs w:val="36"/>
          <w:u w:val="single"/>
        </w:rPr>
      </w:pPr>
    </w:p>
    <w:p w14:paraId="2D87B2C0" w14:textId="77777777" w:rsidR="00C924F8" w:rsidRPr="00C924F8" w:rsidRDefault="00C924F8" w:rsidP="00C924F8">
      <w:pPr>
        <w:pStyle w:val="Corpsdetexte"/>
        <w:pBdr>
          <w:top w:val="single" w:sz="24" w:space="1" w:color="EA4B3C"/>
          <w:left w:val="single" w:sz="24" w:space="4" w:color="EA4B3C"/>
          <w:bottom w:val="single" w:sz="24" w:space="1" w:color="EA4B3C"/>
          <w:right w:val="single" w:sz="24" w:space="0" w:color="EA4B3C"/>
        </w:pBdr>
        <w:jc w:val="center"/>
        <w:rPr>
          <w:rFonts w:ascii="Arial" w:hAnsi="Arial" w:cs="Arial"/>
          <w:b/>
          <w:caps/>
          <w:color w:val="0F3250"/>
          <w:sz w:val="32"/>
          <w:szCs w:val="32"/>
        </w:rPr>
      </w:pPr>
      <w:bookmarkStart w:id="1" w:name="_Hlk192513212"/>
      <w:r w:rsidRPr="00C924F8">
        <w:rPr>
          <w:rFonts w:ascii="Arial" w:hAnsi="Arial" w:cs="Arial"/>
          <w:b/>
          <w:caps/>
          <w:color w:val="0F3250"/>
          <w:sz w:val="32"/>
          <w:szCs w:val="32"/>
        </w:rPr>
        <w:t>MOBILIERS et mATERIELs adaptés avec prestations associées pour lES PERSONNELs eN SITUATION DE HANDICAP DE La Région académique Nouvelle Aquitaine</w:t>
      </w:r>
    </w:p>
    <w:bookmarkEnd w:id="1"/>
    <w:p w14:paraId="6E5C200E" w14:textId="77777777" w:rsidR="006B1B79" w:rsidRPr="006B1B79" w:rsidRDefault="006B1B79" w:rsidP="006B1B79">
      <w:pPr>
        <w:jc w:val="center"/>
        <w:rPr>
          <w:rFonts w:ascii="Arial" w:hAnsi="Arial" w:cs="Arial"/>
          <w:bCs/>
          <w:color w:val="0F3250"/>
          <w:sz w:val="36"/>
          <w:szCs w:val="36"/>
        </w:rPr>
      </w:pPr>
      <w:r w:rsidRPr="006B1B79">
        <w:rPr>
          <w:rFonts w:ascii="Arial" w:hAnsi="Arial" w:cs="Arial"/>
          <w:bCs/>
          <w:color w:val="0F3250"/>
          <w:sz w:val="36"/>
          <w:szCs w:val="36"/>
        </w:rPr>
        <w:t xml:space="preserve"> </w:t>
      </w:r>
    </w:p>
    <w:p w14:paraId="3ECFC702" w14:textId="6531B168" w:rsidR="00FA2A32" w:rsidRPr="006B1B79" w:rsidRDefault="006B1B79" w:rsidP="00FA2A32">
      <w:pPr>
        <w:jc w:val="center"/>
        <w:rPr>
          <w:rFonts w:ascii="Arial" w:hAnsi="Arial" w:cs="Arial"/>
          <w:b/>
          <w:bCs/>
          <w:color w:val="0F3250"/>
          <w:sz w:val="32"/>
          <w:szCs w:val="32"/>
        </w:rPr>
      </w:pPr>
      <w:r w:rsidRPr="006B1B79">
        <w:rPr>
          <w:rFonts w:ascii="Arial" w:hAnsi="Arial" w:cs="Arial"/>
          <w:b/>
          <w:bCs/>
          <w:color w:val="0F3250"/>
          <w:sz w:val="32"/>
          <w:szCs w:val="32"/>
          <w:u w:val="single"/>
        </w:rPr>
        <w:t>Lot n°</w:t>
      </w:r>
      <w:r w:rsidR="00FA2A32">
        <w:rPr>
          <w:rFonts w:ascii="Arial" w:hAnsi="Arial" w:cs="Arial"/>
          <w:b/>
          <w:bCs/>
          <w:color w:val="0F3250"/>
          <w:sz w:val="32"/>
          <w:szCs w:val="32"/>
          <w:u w:val="single"/>
        </w:rPr>
        <w:t>……</w:t>
      </w:r>
      <w:r w:rsidRPr="006B1B79">
        <w:rPr>
          <w:rFonts w:ascii="Arial" w:hAnsi="Arial" w:cs="Arial"/>
          <w:b/>
          <w:bCs/>
          <w:color w:val="0F3250"/>
          <w:sz w:val="32"/>
          <w:szCs w:val="32"/>
        </w:rPr>
        <w:t xml:space="preserve"> : </w:t>
      </w:r>
      <w:r w:rsidR="00FA2A32">
        <w:rPr>
          <w:rFonts w:ascii="Arial" w:hAnsi="Arial" w:cs="Arial"/>
          <w:b/>
          <w:bCs/>
          <w:color w:val="0F3250"/>
          <w:sz w:val="32"/>
          <w:szCs w:val="32"/>
        </w:rPr>
        <w:t>…………………………………………………</w:t>
      </w:r>
      <w:proofErr w:type="gramStart"/>
      <w:r w:rsidR="00FA2A32">
        <w:rPr>
          <w:rFonts w:ascii="Arial" w:hAnsi="Arial" w:cs="Arial"/>
          <w:b/>
          <w:bCs/>
          <w:color w:val="0F3250"/>
          <w:sz w:val="32"/>
          <w:szCs w:val="32"/>
        </w:rPr>
        <w:t>…….</w:t>
      </w:r>
      <w:proofErr w:type="gramEnd"/>
      <w:r w:rsidR="00FA2A32">
        <w:rPr>
          <w:rFonts w:ascii="Arial" w:hAnsi="Arial" w:cs="Arial"/>
          <w:b/>
          <w:bCs/>
          <w:color w:val="0F3250"/>
          <w:sz w:val="32"/>
          <w:szCs w:val="32"/>
        </w:rPr>
        <w:t>.</w:t>
      </w:r>
    </w:p>
    <w:p w14:paraId="3457FE5E" w14:textId="77777777" w:rsidR="006B1B79" w:rsidRPr="006B1B79" w:rsidRDefault="006B1B79" w:rsidP="006B1B79">
      <w:pPr>
        <w:jc w:val="center"/>
        <w:rPr>
          <w:rFonts w:ascii="Arial" w:hAnsi="Arial" w:cs="Arial"/>
          <w:b/>
          <w:bCs/>
          <w:color w:val="0F3250"/>
          <w:sz w:val="32"/>
          <w:szCs w:val="32"/>
        </w:rPr>
      </w:pPr>
    </w:p>
    <w:p w14:paraId="274FD04A" w14:textId="5255F206" w:rsidR="00F62C3A" w:rsidRPr="006B1B79" w:rsidRDefault="00C46BCA" w:rsidP="00334F83">
      <w:pPr>
        <w:pStyle w:val="Titre"/>
        <w:rPr>
          <w:rFonts w:ascii="Arial" w:hAnsi="Arial" w:cs="Arial"/>
        </w:rPr>
      </w:pPr>
      <w:r w:rsidRPr="006B1B79">
        <w:rPr>
          <w:rFonts w:ascii="Arial" w:hAnsi="Arial" w:cs="Arial"/>
        </w:rPr>
        <w:t xml:space="preserve">Cadre de mémoire technique </w:t>
      </w:r>
      <w:r w:rsidR="00A852C8" w:rsidRPr="006B1B79">
        <w:rPr>
          <w:rFonts w:ascii="Arial" w:hAnsi="Arial" w:cs="Arial"/>
        </w:rPr>
        <w:t>(C</w:t>
      </w:r>
      <w:r w:rsidRPr="006B1B79">
        <w:rPr>
          <w:rFonts w:ascii="Arial" w:hAnsi="Arial" w:cs="Arial"/>
        </w:rPr>
        <w:t>MT</w:t>
      </w:r>
      <w:r w:rsidR="00A852C8" w:rsidRPr="006B1B79">
        <w:rPr>
          <w:rFonts w:ascii="Arial" w:hAnsi="Arial" w:cs="Arial"/>
        </w:rPr>
        <w:t>)</w:t>
      </w:r>
      <w:bookmarkEnd w:id="0"/>
    </w:p>
    <w:p w14:paraId="001A2F4D" w14:textId="7197FB15" w:rsidR="00C6304E" w:rsidRPr="006B1B79" w:rsidRDefault="006B1B79" w:rsidP="00334F83">
      <w:pPr>
        <w:pStyle w:val="Titre"/>
        <w:rPr>
          <w:rFonts w:ascii="Arial" w:hAnsi="Arial" w:cs="Arial"/>
        </w:rPr>
      </w:pPr>
      <w:bookmarkStart w:id="2" w:name="_Hlk152926160"/>
      <w:r w:rsidRPr="006B1B79">
        <w:rPr>
          <w:rFonts w:ascii="Arial" w:hAnsi="Arial" w:cs="Arial"/>
        </w:rPr>
        <w:t>202</w:t>
      </w:r>
      <w:r w:rsidR="005E08D9">
        <w:rPr>
          <w:rFonts w:ascii="Arial" w:hAnsi="Arial" w:cs="Arial"/>
        </w:rPr>
        <w:t>6</w:t>
      </w:r>
      <w:r w:rsidR="00DC60AE">
        <w:rPr>
          <w:rFonts w:ascii="Arial" w:hAnsi="Arial" w:cs="Arial"/>
        </w:rPr>
        <w:t>RANA0</w:t>
      </w:r>
      <w:r w:rsidR="005E08D9">
        <w:rPr>
          <w:rFonts w:ascii="Arial" w:hAnsi="Arial" w:cs="Arial"/>
        </w:rPr>
        <w:t>01</w:t>
      </w:r>
    </w:p>
    <w:bookmarkEnd w:id="2"/>
    <w:p w14:paraId="38329D13" w14:textId="77777777" w:rsidR="00F62C3A" w:rsidRDefault="00F62C3A" w:rsidP="00754B43">
      <w:pPr>
        <w:pStyle w:val="Corpsdetexte"/>
        <w:rPr>
          <w:b/>
          <w:bCs/>
          <w:szCs w:val="20"/>
        </w:rPr>
      </w:pPr>
    </w:p>
    <w:p w14:paraId="47B37A1F" w14:textId="4B60C99C" w:rsidR="00422964" w:rsidRDefault="00422964" w:rsidP="004E17BE">
      <w:pPr>
        <w:pStyle w:val="TM1"/>
      </w:pPr>
      <w:r>
        <w:tab/>
      </w:r>
    </w:p>
    <w:p w14:paraId="701D8F38" w14:textId="77777777" w:rsidR="00422964" w:rsidRDefault="00422964" w:rsidP="004E17BE">
      <w:pPr>
        <w:pStyle w:val="TM1"/>
      </w:pPr>
    </w:p>
    <w:p w14:paraId="31467F6F" w14:textId="07C35CD9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  <w:bookmarkStart w:id="3" w:name="_Hlk153268275"/>
      <w:r w:rsidRPr="009E6B44">
        <w:rPr>
          <w:rFonts w:ascii="Arial" w:hAnsi="Arial" w:cs="Arial"/>
          <w:szCs w:val="22"/>
        </w:rPr>
        <w:t xml:space="preserve">Le cadre </w:t>
      </w:r>
      <w:r w:rsidR="0088279B">
        <w:rPr>
          <w:rFonts w:ascii="Arial" w:hAnsi="Arial" w:cs="Arial"/>
          <w:szCs w:val="22"/>
        </w:rPr>
        <w:t xml:space="preserve">de mémoire </w:t>
      </w:r>
      <w:r w:rsidRPr="009E6B44">
        <w:rPr>
          <w:rFonts w:ascii="Arial" w:hAnsi="Arial" w:cs="Arial"/>
          <w:szCs w:val="22"/>
        </w:rPr>
        <w:t>technique permettra au candidat de décrire de la façon la plus exhaustive qui soit, les méthodes</w:t>
      </w:r>
      <w:r w:rsidR="008F3A26">
        <w:rPr>
          <w:rFonts w:ascii="Arial" w:hAnsi="Arial" w:cs="Arial"/>
          <w:szCs w:val="22"/>
        </w:rPr>
        <w:t xml:space="preserve"> et moyens</w:t>
      </w:r>
      <w:r w:rsidRPr="009E6B44">
        <w:rPr>
          <w:rFonts w:ascii="Arial" w:hAnsi="Arial" w:cs="Arial"/>
          <w:szCs w:val="22"/>
        </w:rPr>
        <w:t xml:space="preserve"> qu’il compte </w:t>
      </w:r>
      <w:r w:rsidR="008F3A26">
        <w:rPr>
          <w:rFonts w:ascii="Arial" w:hAnsi="Arial" w:cs="Arial"/>
          <w:szCs w:val="22"/>
        </w:rPr>
        <w:t xml:space="preserve">mettre en </w:t>
      </w:r>
      <w:r w:rsidR="00A3251B">
        <w:rPr>
          <w:rFonts w:ascii="Arial" w:hAnsi="Arial" w:cs="Arial"/>
          <w:szCs w:val="22"/>
        </w:rPr>
        <w:t>œuvre</w:t>
      </w:r>
      <w:r w:rsidRPr="009E6B44">
        <w:rPr>
          <w:rFonts w:ascii="Arial" w:hAnsi="Arial" w:cs="Arial"/>
          <w:szCs w:val="22"/>
        </w:rPr>
        <w:t xml:space="preserve"> pour réaliser l</w:t>
      </w:r>
      <w:r w:rsidR="006B1B79">
        <w:rPr>
          <w:rFonts w:ascii="Arial" w:hAnsi="Arial" w:cs="Arial"/>
          <w:szCs w:val="22"/>
        </w:rPr>
        <w:t>es</w:t>
      </w:r>
      <w:r w:rsidRPr="009E6B44">
        <w:rPr>
          <w:rFonts w:ascii="Arial" w:hAnsi="Arial" w:cs="Arial"/>
          <w:szCs w:val="22"/>
        </w:rPr>
        <w:t xml:space="preserve"> prestation</w:t>
      </w:r>
      <w:r w:rsidR="006B1B79">
        <w:rPr>
          <w:rFonts w:ascii="Arial" w:hAnsi="Arial" w:cs="Arial"/>
          <w:szCs w:val="22"/>
        </w:rPr>
        <w:t>s</w:t>
      </w:r>
      <w:r w:rsidRPr="009E6B44">
        <w:rPr>
          <w:rFonts w:ascii="Arial" w:hAnsi="Arial" w:cs="Arial"/>
          <w:szCs w:val="22"/>
        </w:rPr>
        <w:t xml:space="preserve"> pour </w:t>
      </w:r>
      <w:r w:rsidR="006B1B79" w:rsidRPr="009E6B44">
        <w:rPr>
          <w:rFonts w:ascii="Arial" w:hAnsi="Arial" w:cs="Arial"/>
          <w:szCs w:val="22"/>
        </w:rPr>
        <w:t>l</w:t>
      </w:r>
      <w:r w:rsidR="006B1B79">
        <w:rPr>
          <w:rFonts w:ascii="Arial" w:hAnsi="Arial" w:cs="Arial"/>
          <w:szCs w:val="22"/>
        </w:rPr>
        <w:t>es</w:t>
      </w:r>
      <w:r w:rsidR="006B1B79" w:rsidRPr="009E6B44">
        <w:rPr>
          <w:rFonts w:ascii="Arial" w:hAnsi="Arial" w:cs="Arial"/>
          <w:szCs w:val="22"/>
        </w:rPr>
        <w:t>quels</w:t>
      </w:r>
      <w:r w:rsidRPr="009E6B44">
        <w:rPr>
          <w:rFonts w:ascii="Arial" w:hAnsi="Arial" w:cs="Arial"/>
          <w:szCs w:val="22"/>
        </w:rPr>
        <w:t xml:space="preserve"> il se porte candidat. Il permettra ainsi </w:t>
      </w:r>
      <w:r w:rsidR="006B1B79">
        <w:rPr>
          <w:rFonts w:ascii="Arial" w:hAnsi="Arial" w:cs="Arial"/>
          <w:szCs w:val="22"/>
        </w:rPr>
        <w:t>à l’acheteur</w:t>
      </w:r>
      <w:r w:rsidRPr="009E6B44">
        <w:rPr>
          <w:rFonts w:ascii="Arial" w:hAnsi="Arial" w:cs="Arial"/>
          <w:szCs w:val="22"/>
        </w:rPr>
        <w:t xml:space="preserve"> d’analyser les offres à l’aide des données qui y sont précisées.</w:t>
      </w:r>
    </w:p>
    <w:p w14:paraId="78938456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</w:p>
    <w:p w14:paraId="4E48CE3A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Par ailleurs, le manque d’informations ou l’imprécision relative à certains éléments attendus au sein du cadre technique auront un impact négatif sur la note attribuée. </w:t>
      </w:r>
    </w:p>
    <w:p w14:paraId="5A1C71FE" w14:textId="77777777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</w:p>
    <w:p w14:paraId="104DFED5" w14:textId="05324DC0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Le candidat devra présenter un mémoire technique mentionnant les éléments listés ci-dessous, de préférence </w:t>
      </w:r>
      <w:r w:rsidRPr="00A3251B">
        <w:rPr>
          <w:rFonts w:ascii="Arial" w:hAnsi="Arial" w:cs="Arial"/>
          <w:b/>
          <w:bCs/>
          <w:szCs w:val="22"/>
        </w:rPr>
        <w:t xml:space="preserve">en inscrivant ses réponses dans les encadrés </w:t>
      </w:r>
      <w:r w:rsidR="00D82017" w:rsidRPr="004A08C8">
        <w:rPr>
          <w:rFonts w:ascii="Arial" w:hAnsi="Arial" w:cs="Arial"/>
          <w:b/>
          <w:bCs/>
          <w:color w:val="8EAADB" w:themeColor="accent1" w:themeTint="99"/>
          <w:szCs w:val="22"/>
        </w:rPr>
        <w:t>bleus</w:t>
      </w:r>
      <w:r w:rsidR="00D82017" w:rsidRPr="00A3251B">
        <w:rPr>
          <w:rFonts w:ascii="Arial" w:hAnsi="Arial" w:cs="Arial"/>
          <w:b/>
          <w:bCs/>
          <w:szCs w:val="22"/>
        </w:rPr>
        <w:t xml:space="preserve"> </w:t>
      </w:r>
      <w:r w:rsidRPr="00A3251B">
        <w:rPr>
          <w:rFonts w:ascii="Arial" w:hAnsi="Arial" w:cs="Arial"/>
          <w:b/>
          <w:bCs/>
          <w:szCs w:val="22"/>
        </w:rPr>
        <w:t>du présent document</w:t>
      </w:r>
      <w:r w:rsidRPr="009E6B44">
        <w:rPr>
          <w:rFonts w:ascii="Arial" w:hAnsi="Arial" w:cs="Arial"/>
          <w:szCs w:val="22"/>
        </w:rPr>
        <w:t> </w:t>
      </w:r>
      <w:r w:rsidR="00A3251B">
        <w:rPr>
          <w:rFonts w:ascii="Arial" w:hAnsi="Arial" w:cs="Arial"/>
          <w:szCs w:val="22"/>
        </w:rPr>
        <w:t>et en joignant les annexes demandées</w:t>
      </w:r>
      <w:r w:rsidR="00A3251B" w:rsidRPr="00FB1F19">
        <w:rPr>
          <w:rFonts w:ascii="Arial" w:hAnsi="Arial" w:cs="Arial"/>
          <w:color w:val="FF0000"/>
          <w:szCs w:val="22"/>
        </w:rPr>
        <w:t xml:space="preserve"> en rouge </w:t>
      </w:r>
      <w:r w:rsidRPr="009E6B44">
        <w:rPr>
          <w:rFonts w:ascii="Arial" w:hAnsi="Arial" w:cs="Arial"/>
          <w:szCs w:val="22"/>
        </w:rPr>
        <w:t>:</w:t>
      </w:r>
    </w:p>
    <w:bookmarkEnd w:id="3"/>
    <w:p w14:paraId="27EC5A07" w14:textId="77777777" w:rsidR="00422964" w:rsidRPr="009E6B44" w:rsidRDefault="00422964" w:rsidP="004E17BE">
      <w:pPr>
        <w:pStyle w:val="TM1"/>
      </w:pPr>
    </w:p>
    <w:p w14:paraId="384ADF5C" w14:textId="7DE8E421" w:rsidR="0089443C" w:rsidRPr="00963FB8" w:rsidRDefault="00A852C8" w:rsidP="004E17BE">
      <w:pPr>
        <w:pStyle w:val="TM1"/>
      </w:pPr>
      <w:r w:rsidRPr="00422964">
        <w:br w:type="page"/>
      </w:r>
      <w:r w:rsidR="00060492" w:rsidRPr="00963FB8">
        <w:t>Responsable du suivi de l'ensemble du dossier</w:t>
      </w:r>
      <w:r w:rsidR="003E2E4F" w:rsidRPr="00983A70">
        <w:rPr>
          <w:color w:val="C00000"/>
        </w:rPr>
        <w:t>:</w:t>
      </w:r>
      <w:r w:rsidR="00060492" w:rsidRPr="00963FB8">
        <w:t>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89443C" w:rsidRPr="0089443C" w14:paraId="5633044A" w14:textId="77777777" w:rsidTr="00D82017">
        <w:tc>
          <w:tcPr>
            <w:tcW w:w="9670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150EE72A" w14:textId="77777777" w:rsidR="006B1B79" w:rsidRDefault="006B1B79" w:rsidP="004E17BE">
            <w:pPr>
              <w:pStyle w:val="TM1"/>
            </w:pPr>
            <w:r>
              <w:t>Nom de la société :</w:t>
            </w:r>
          </w:p>
          <w:p w14:paraId="2516E5DC" w14:textId="0EB154E7" w:rsidR="006B1B79" w:rsidRDefault="006B1B79" w:rsidP="004E17BE">
            <w:pPr>
              <w:pStyle w:val="TM1"/>
            </w:pPr>
            <w:r w:rsidRPr="006B1B79">
              <w:t>Adresse de la société, des locaux administratifs</w:t>
            </w:r>
            <w:r w:rsidR="00C32ED5">
              <w:t> :</w:t>
            </w:r>
          </w:p>
          <w:p w14:paraId="010FE27A" w14:textId="3C7C9F39" w:rsidR="006B1B79" w:rsidRPr="006B1B79" w:rsidRDefault="006B1B79" w:rsidP="004E17BE">
            <w:pPr>
              <w:pStyle w:val="TM1"/>
            </w:pPr>
            <w:r w:rsidRPr="006B1B79">
              <w:t>Correspondant permanent du suivi des relations avec la Région académique Nouvelle Aquitaine</w:t>
            </w:r>
          </w:p>
          <w:p w14:paraId="2B67A01E" w14:textId="3CA42AEF" w:rsidR="0089443C" w:rsidRPr="0089443C" w:rsidRDefault="00AA5F22" w:rsidP="004E17BE">
            <w:pPr>
              <w:pStyle w:val="TM1"/>
              <w:rPr>
                <w:b/>
              </w:rPr>
            </w:pPr>
            <w:r>
              <w:t>N</w:t>
            </w:r>
            <w:r w:rsidRPr="0089443C">
              <w:t>om, prenom :</w:t>
            </w:r>
          </w:p>
          <w:p w14:paraId="4176749E" w14:textId="00FB6763" w:rsidR="0089443C" w:rsidRPr="0089443C" w:rsidRDefault="00AA5F22" w:rsidP="004E17BE">
            <w:pPr>
              <w:pStyle w:val="TM1"/>
              <w:rPr>
                <w:b/>
              </w:rPr>
            </w:pPr>
            <w:r>
              <w:t>Q</w:t>
            </w:r>
            <w:r w:rsidRPr="0089443C">
              <w:t>ualit</w:t>
            </w:r>
            <w:r w:rsidR="006B1B79">
              <w:t>é/ fonction</w:t>
            </w:r>
            <w:r w:rsidRPr="0089443C">
              <w:t xml:space="preserve"> :</w:t>
            </w:r>
          </w:p>
          <w:p w14:paraId="7864A371" w14:textId="25661BE0" w:rsidR="0089443C" w:rsidRPr="0089443C" w:rsidRDefault="00AA5F22" w:rsidP="004E17BE">
            <w:pPr>
              <w:pStyle w:val="TM1"/>
              <w:rPr>
                <w:b/>
              </w:rPr>
            </w:pPr>
            <w:r>
              <w:t>T</w:t>
            </w:r>
            <w:r w:rsidRPr="0089443C">
              <w:t>el :</w:t>
            </w:r>
          </w:p>
          <w:p w14:paraId="47DF2248" w14:textId="3DD7FC3D" w:rsidR="0089443C" w:rsidRPr="0089443C" w:rsidRDefault="00AA5F22" w:rsidP="004E17BE">
            <w:pPr>
              <w:pStyle w:val="TM1"/>
              <w:rPr>
                <w:b/>
              </w:rPr>
            </w:pPr>
            <w:r>
              <w:t>A</w:t>
            </w:r>
            <w:r w:rsidRPr="0089443C">
              <w:t>dresse mail :</w:t>
            </w:r>
          </w:p>
        </w:tc>
      </w:tr>
    </w:tbl>
    <w:p w14:paraId="4DFF2300" w14:textId="77777777" w:rsidR="00862B11" w:rsidRPr="00D82017" w:rsidRDefault="00862B11" w:rsidP="00C206DF"/>
    <w:p w14:paraId="020858E3" w14:textId="77777777" w:rsidR="009E3D94" w:rsidRDefault="00DC1E3E" w:rsidP="006B382A">
      <w:pPr>
        <w:pStyle w:val="Titre1"/>
      </w:pPr>
      <w:r>
        <w:t xml:space="preserve">sous-critère </w:t>
      </w:r>
      <w:r w:rsidR="00C924F8">
        <w:t>2.</w:t>
      </w:r>
      <w:r w:rsidR="00C71C22">
        <w:t>1</w:t>
      </w:r>
      <w:r>
        <w:t xml:space="preserve"> : </w:t>
      </w:r>
    </w:p>
    <w:p w14:paraId="13FEB181" w14:textId="107AE34D" w:rsidR="00F62C3A" w:rsidRPr="00506996" w:rsidRDefault="00C924F8" w:rsidP="006B382A">
      <w:pPr>
        <w:pStyle w:val="Titre1"/>
      </w:pPr>
      <w:r>
        <w:t xml:space="preserve">Qualité de l’organisation et des moyens (humains et matériels) mis en œuvre pour assurer la fourniture et livraison du matériel </w:t>
      </w:r>
    </w:p>
    <w:p w14:paraId="643765DB" w14:textId="77777777" w:rsidR="001B6321" w:rsidRDefault="001B6321" w:rsidP="004E17BE">
      <w:pPr>
        <w:pStyle w:val="TM1"/>
      </w:pPr>
    </w:p>
    <w:p w14:paraId="6BD1E50D" w14:textId="77777777" w:rsidR="004E17BE" w:rsidRPr="00C206DF" w:rsidRDefault="009C05D9" w:rsidP="004E17BE">
      <w:pPr>
        <w:pStyle w:val="TM1"/>
      </w:pPr>
      <w:r w:rsidRPr="00355AD5">
        <w:t xml:space="preserve">Quels sont les </w:t>
      </w:r>
      <w:r w:rsidRPr="00355AD5">
        <w:rPr>
          <w:b/>
        </w:rPr>
        <w:t>moyens humains affectés</w:t>
      </w:r>
      <w:r w:rsidRPr="00355AD5">
        <w:t xml:space="preserve"> </w:t>
      </w:r>
      <w:r w:rsidR="009E3D94" w:rsidRPr="00355AD5">
        <w:t>(effectif, qualification, formation</w:t>
      </w:r>
      <w:r w:rsidR="00355AD5" w:rsidRPr="00355AD5">
        <w:t>, expérience</w:t>
      </w:r>
      <w:r w:rsidR="009E3D94" w:rsidRPr="00355AD5">
        <w:t>…)</w:t>
      </w:r>
      <w:r w:rsidR="000C4AA6">
        <w:t xml:space="preserve"> </w:t>
      </w:r>
      <w:r w:rsidRPr="00355AD5">
        <w:t>par le candidat à l'exécution des prestations objet du marché</w:t>
      </w:r>
      <w:r w:rsidR="000C4AA6">
        <w:t xml:space="preserve"> </w:t>
      </w:r>
      <w:r w:rsidRPr="00355AD5">
        <w:t xml:space="preserve">? </w:t>
      </w:r>
      <w:r w:rsidR="001B6321" w:rsidRPr="00355AD5">
        <w:rPr>
          <w:color w:val="C00000"/>
        </w:rPr>
        <w:t>Il joint en annexe l</w:t>
      </w:r>
      <w:r w:rsidRPr="00355AD5">
        <w:rPr>
          <w:color w:val="C00000"/>
        </w:rPr>
        <w:t>’organigramme de l'équipe qui sera dédiée à l'exécution des prestations</w:t>
      </w:r>
      <w:r w:rsidR="00321A13" w:rsidRPr="00355AD5">
        <w:rPr>
          <w:color w:val="C00000"/>
        </w:rPr>
        <w:t>.</w:t>
      </w:r>
      <w:r w:rsidR="00355AD5" w:rsidRPr="00355AD5">
        <w:t xml:space="preserve"> 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E17BE" w:rsidRPr="0089443C" w14:paraId="1C90F914" w14:textId="77777777" w:rsidTr="004B1025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7118E320" w14:textId="77777777" w:rsidR="004E17BE" w:rsidRDefault="004E17BE" w:rsidP="004E17BE">
            <w:pPr>
              <w:pStyle w:val="TM1"/>
            </w:pPr>
            <w:r>
              <w:t>Moyens humains affectés pour la prestation d’avant vente et à la logistique de la commande :</w:t>
            </w:r>
          </w:p>
          <w:p w14:paraId="62CE2E5F" w14:textId="77777777" w:rsidR="004E17BE" w:rsidRDefault="004E17BE" w:rsidP="004E17BE">
            <w:pPr>
              <w:pStyle w:val="TM1"/>
            </w:pPr>
            <w:r>
              <w:t>…</w:t>
            </w:r>
          </w:p>
          <w:p w14:paraId="1AD5D425" w14:textId="77777777" w:rsidR="004E17BE" w:rsidRDefault="004E17BE" w:rsidP="004E17BE">
            <w:pPr>
              <w:pStyle w:val="TM1"/>
            </w:pPr>
            <w:r>
              <w:t>Moyens humains affectés pour la prestation d’installation, essai et formation au matériel :</w:t>
            </w:r>
          </w:p>
          <w:p w14:paraId="18385CEC" w14:textId="77777777" w:rsidR="004E17BE" w:rsidRDefault="004E17BE" w:rsidP="004E17BE">
            <w:pPr>
              <w:pStyle w:val="TM1"/>
            </w:pPr>
            <w:r>
              <w:t>…</w:t>
            </w:r>
          </w:p>
          <w:p w14:paraId="4551762B" w14:textId="77777777" w:rsidR="004E17BE" w:rsidRDefault="004E17BE" w:rsidP="004E17BE">
            <w:pPr>
              <w:pStyle w:val="TM1"/>
            </w:pPr>
            <w:r>
              <w:t>Moyens humains affectés pour le SAV :</w:t>
            </w:r>
          </w:p>
          <w:p w14:paraId="612F1E72" w14:textId="77777777" w:rsidR="004E17BE" w:rsidRDefault="004E17BE" w:rsidP="004E17BE">
            <w:pPr>
              <w:pStyle w:val="TM1"/>
            </w:pPr>
            <w:r>
              <w:t>……</w:t>
            </w:r>
          </w:p>
          <w:p w14:paraId="6E4D0A4C" w14:textId="67AFD88C" w:rsidR="004E17BE" w:rsidRPr="00087FDF" w:rsidRDefault="004E17BE" w:rsidP="004B1025">
            <w:pPr>
              <w:pStyle w:val="TM1"/>
            </w:pPr>
          </w:p>
        </w:tc>
      </w:tr>
    </w:tbl>
    <w:p w14:paraId="38FBDD9D" w14:textId="1D8212D7" w:rsidR="00914238" w:rsidRDefault="00914238" w:rsidP="004E17BE">
      <w:pPr>
        <w:pStyle w:val="TM1"/>
      </w:pPr>
    </w:p>
    <w:p w14:paraId="3FD52019" w14:textId="7C46B767" w:rsidR="003D2002" w:rsidRPr="00C206DF" w:rsidRDefault="003D2002" w:rsidP="004E17BE">
      <w:pPr>
        <w:spacing w:after="240"/>
        <w:ind w:left="851"/>
      </w:pPr>
      <w:r w:rsidRPr="00FC73F2">
        <w:rPr>
          <w:rFonts w:ascii="Arial" w:hAnsi="Arial" w:cs="Arial"/>
          <w:lang w:eastAsia="nl-BE"/>
        </w:rPr>
        <w:t xml:space="preserve">Le candidat précisera comment son </w:t>
      </w:r>
      <w:r w:rsidRPr="00FC73F2">
        <w:rPr>
          <w:rFonts w:ascii="Arial" w:hAnsi="Arial" w:cs="Arial"/>
          <w:b/>
          <w:bCs/>
          <w:lang w:eastAsia="nl-BE"/>
        </w:rPr>
        <w:t>organisation</w:t>
      </w:r>
      <w:r w:rsidRPr="00FC73F2">
        <w:rPr>
          <w:rFonts w:ascii="Arial" w:hAnsi="Arial" w:cs="Arial"/>
          <w:lang w:eastAsia="nl-BE"/>
        </w:rPr>
        <w:t xml:space="preserve"> garantit, dans la pratique, une prise en charge rapide et adaptée des situations individuelles de handicap :</w:t>
      </w:r>
      <w:r>
        <w:rPr>
          <w:rFonts w:ascii="Arial" w:hAnsi="Arial" w:cs="Arial"/>
          <w:lang w:eastAsia="nl-BE"/>
        </w:rPr>
        <w:t xml:space="preserve"> 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3D2002" w:rsidRPr="0089443C" w14:paraId="3F613486" w14:textId="77777777" w:rsidTr="004B1025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6E3D43DC" w14:textId="77777777" w:rsidR="003D2002" w:rsidRPr="00087FDF" w:rsidRDefault="003D2002" w:rsidP="004E17BE">
            <w:pPr>
              <w:pStyle w:val="TM1"/>
            </w:pPr>
            <w:r w:rsidRPr="0089443C">
              <w:t>…</w:t>
            </w:r>
          </w:p>
        </w:tc>
      </w:tr>
    </w:tbl>
    <w:p w14:paraId="4D709CC3" w14:textId="77777777" w:rsidR="003D2002" w:rsidRPr="003D2002" w:rsidRDefault="003D2002" w:rsidP="004E17BE">
      <w:pPr>
        <w:rPr>
          <w:rFonts w:ascii="Arial" w:hAnsi="Arial" w:cs="Arial"/>
          <w:lang w:eastAsia="nl-BE"/>
        </w:rPr>
      </w:pPr>
    </w:p>
    <w:p w14:paraId="1A7E3E68" w14:textId="78E135F3" w:rsidR="009E3D94" w:rsidRPr="00C206DF" w:rsidRDefault="009E3D94" w:rsidP="004E17BE">
      <w:pPr>
        <w:pStyle w:val="TM1"/>
      </w:pPr>
      <w:r>
        <w:rPr>
          <w:b/>
        </w:rPr>
        <w:t xml:space="preserve">Délai de livraison : le candidat indique </w:t>
      </w:r>
      <w:r w:rsidR="00C302E7">
        <w:rPr>
          <w:b/>
        </w:rPr>
        <w:t>dans le bord</w:t>
      </w:r>
      <w:r w:rsidR="00B01615">
        <w:rPr>
          <w:b/>
        </w:rPr>
        <w:t>e</w:t>
      </w:r>
      <w:r w:rsidR="00C302E7">
        <w:rPr>
          <w:b/>
        </w:rPr>
        <w:t xml:space="preserve">reau des prix </w:t>
      </w:r>
      <w:r w:rsidRPr="009E3D94">
        <w:rPr>
          <w:b/>
        </w:rPr>
        <w:t>le délai maximum de livraison et d’installation,</w:t>
      </w:r>
      <w:r w:rsidRPr="009E3D94">
        <w:t xml:space="preserve"> par type de produits, dans le respect du délai maximum de quinze (15) jours ouvrés</w:t>
      </w:r>
      <w:r w:rsidR="00B01615">
        <w:t xml:space="preserve"> (hors samedi, dimanche et jours fériés)</w:t>
      </w:r>
      <w:r w:rsidRPr="009E3D94">
        <w:t xml:space="preserve"> imposé au Cahier des Clauses Particulières</w:t>
      </w:r>
      <w:r w:rsidR="00B01615">
        <w:t> :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E3D94" w:rsidRPr="0089443C" w14:paraId="6B935793" w14:textId="77777777" w:rsidTr="00EC72FE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782CD925" w14:textId="77777777" w:rsidR="009E3D94" w:rsidRPr="00087FDF" w:rsidRDefault="009E3D94" w:rsidP="004E17BE">
            <w:pPr>
              <w:pStyle w:val="TM1"/>
            </w:pPr>
            <w:r w:rsidRPr="0089443C">
              <w:t>…</w:t>
            </w:r>
          </w:p>
        </w:tc>
      </w:tr>
    </w:tbl>
    <w:p w14:paraId="08615ECB" w14:textId="77777777" w:rsidR="009E3D94" w:rsidRDefault="009E3D94" w:rsidP="00516591">
      <w:pPr>
        <w:rPr>
          <w:b/>
          <w:bCs/>
          <w:color w:val="0F3250"/>
        </w:rPr>
      </w:pPr>
    </w:p>
    <w:p w14:paraId="798D35BC" w14:textId="4BA34B03" w:rsidR="00516591" w:rsidRPr="00C206DF" w:rsidRDefault="00516591" w:rsidP="004E17BE">
      <w:pPr>
        <w:pStyle w:val="TM1"/>
      </w:pPr>
      <w:r>
        <w:rPr>
          <w:b/>
        </w:rPr>
        <w:t xml:space="preserve">Sous l’angle logistique : le candidat décrit </w:t>
      </w:r>
      <w:r>
        <w:t xml:space="preserve"> </w:t>
      </w:r>
      <w:r w:rsidRPr="00C206DF">
        <w:t xml:space="preserve">: </w:t>
      </w:r>
      <w:r w:rsidR="00355AD5">
        <w:t xml:space="preserve">les moyens matériel et </w:t>
      </w:r>
      <w:r w:rsidRPr="00516591">
        <w:t xml:space="preserve">le process de fabrication, </w:t>
      </w:r>
      <w:r w:rsidR="00FA2A32">
        <w:t>d’emballage,</w:t>
      </w:r>
      <w:r w:rsidRPr="00516591">
        <w:t>de livraison</w:t>
      </w:r>
      <w:r w:rsidR="00A75466">
        <w:t xml:space="preserve"> mis en œuvre </w:t>
      </w:r>
      <w:r w:rsidR="009E3D94">
        <w:t xml:space="preserve">pour respecter les délais de livraison proposés </w:t>
      </w:r>
      <w:r w:rsidR="00C302E7">
        <w:t>dans le BPU :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16591" w:rsidRPr="0089443C" w14:paraId="4F57C7EF" w14:textId="77777777" w:rsidTr="00AF6F64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39536508" w14:textId="77777777" w:rsidR="00516591" w:rsidRPr="00087FDF" w:rsidRDefault="00516591" w:rsidP="004E17BE">
            <w:pPr>
              <w:pStyle w:val="TM1"/>
            </w:pPr>
            <w:bookmarkStart w:id="4" w:name="_Hlk149136297"/>
            <w:r w:rsidRPr="0089443C">
              <w:t>…</w:t>
            </w:r>
          </w:p>
        </w:tc>
      </w:tr>
      <w:bookmarkEnd w:id="4"/>
    </w:tbl>
    <w:p w14:paraId="772C517D" w14:textId="77777777" w:rsidR="009E3D94" w:rsidRDefault="009E3D94" w:rsidP="004E17BE">
      <w:pPr>
        <w:pStyle w:val="TM1"/>
      </w:pPr>
    </w:p>
    <w:p w14:paraId="2108C79B" w14:textId="77777777" w:rsidR="00FB1F19" w:rsidRDefault="00F71B7B" w:rsidP="004E17BE">
      <w:pPr>
        <w:pStyle w:val="TM1"/>
      </w:pPr>
      <w:r>
        <w:rPr>
          <w:b/>
        </w:rPr>
        <w:t>Démarche qualité du candidat</w:t>
      </w:r>
      <w:r>
        <w:t xml:space="preserve"> : </w:t>
      </w:r>
      <w:r w:rsidR="00FB1F19" w:rsidRPr="00321A13">
        <w:t>Le candidat est-il certifié ou en passe d'obtenir des certifications concernant la qualité des prestations objet du marché ? Si oui quelles sont-elles?</w:t>
      </w:r>
      <w:r w:rsidR="00FB1F19">
        <w:t xml:space="preserve"> </w:t>
      </w:r>
    </w:p>
    <w:p w14:paraId="2DD7EA81" w14:textId="0F595502" w:rsidR="00FB1F19" w:rsidRPr="00FC73F2" w:rsidRDefault="00FB1F19" w:rsidP="004E17BE">
      <w:pPr>
        <w:pStyle w:val="TM1"/>
        <w:rPr>
          <w:color w:val="C00000"/>
        </w:rPr>
      </w:pPr>
      <w:r w:rsidRPr="00FC73F2">
        <w:rPr>
          <w:color w:val="C00000"/>
        </w:rPr>
        <w:t>Il joint en annexe la copie du ou des certifcats concernés ( en cas de démarche de certification en cours il démontre la preuve du dépôt de la demande)</w:t>
      </w:r>
      <w:r w:rsidR="00C32ED5" w:rsidRPr="00FC73F2">
        <w:rPr>
          <w:color w:val="C00000"/>
        </w:rPr>
        <w:t>.</w:t>
      </w:r>
    </w:p>
    <w:p w14:paraId="707B5B39" w14:textId="711EE9E4" w:rsidR="00F71B7B" w:rsidRDefault="00F71B7B" w:rsidP="004E17BE">
      <w:pPr>
        <w:pStyle w:val="TM1"/>
      </w:pPr>
      <w:r>
        <w:t xml:space="preserve">Quelles sont les démarches que le prestataire met en œuvre pour s’assurer  de la qualité d’un produit ? </w:t>
      </w:r>
      <w:r w:rsidRPr="00F71B7B">
        <w:t>D'une manière générale, comment est effectué le contrôle qualité d'une commande?</w:t>
      </w:r>
      <w:r w:rsidR="00516591">
        <w:t xml:space="preserve"> Le candidat décrit </w:t>
      </w:r>
      <w:r w:rsidR="00516591" w:rsidRPr="00516591">
        <w:t xml:space="preserve">les mesures concrètes et/ou procédés et/ou indicateurs mis en place </w:t>
      </w:r>
      <w:r w:rsidR="00516591">
        <w:t>pour le</w:t>
      </w:r>
      <w:r w:rsidR="00516591" w:rsidRPr="00516591">
        <w:t xml:space="preserve"> contrôle qualité dans l’organisation interne</w:t>
      </w:r>
      <w:r w:rsidR="00516591">
        <w:t xml:space="preserve"> dans le cadre de</w:t>
      </w:r>
      <w:r w:rsidR="00516591" w:rsidRPr="00516591">
        <w:t>s relations commerciales avec les fournisseurs et/ou clients</w:t>
      </w:r>
      <w:r w:rsidR="00C32ED5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1B09DA" w:rsidRPr="00087FDF" w14:paraId="4E709C4E" w14:textId="77777777" w:rsidTr="00B523C7">
        <w:tc>
          <w:tcPr>
            <w:tcW w:w="9670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3EA80264" w14:textId="77777777" w:rsidR="001B09DA" w:rsidRPr="00087FDF" w:rsidRDefault="001B09DA" w:rsidP="004E17BE">
            <w:pPr>
              <w:pStyle w:val="TM1"/>
            </w:pPr>
            <w:r w:rsidRPr="0089443C">
              <w:t>…</w:t>
            </w:r>
          </w:p>
        </w:tc>
      </w:tr>
    </w:tbl>
    <w:p w14:paraId="268E65E0" w14:textId="23604321" w:rsidR="008F3A26" w:rsidRDefault="008F3A26" w:rsidP="001B09DA">
      <w:pPr>
        <w:rPr>
          <w:b/>
          <w:bCs/>
          <w:color w:val="0F3250"/>
        </w:rPr>
      </w:pPr>
    </w:p>
    <w:p w14:paraId="3EFC0D19" w14:textId="31291175" w:rsidR="002A4C35" w:rsidRPr="002A4C35" w:rsidRDefault="002A4C35" w:rsidP="002A4C35">
      <w:pPr>
        <w:pStyle w:val="Titre1"/>
      </w:pPr>
      <w:r w:rsidRPr="002A4C35">
        <w:t>Sous-critère 2 : Qualité, fonctionnalité, adaptabilité et garantie des produits proposés au BPU au vu des fiches techniques et diversité des produits ergonomiques au catalogue</w:t>
      </w:r>
      <w:r w:rsidR="004E17BE">
        <w:t xml:space="preserve"> </w:t>
      </w:r>
    </w:p>
    <w:p w14:paraId="2909B304" w14:textId="65034930" w:rsidR="001A6BA3" w:rsidRDefault="001A6BA3" w:rsidP="001A6BA3"/>
    <w:p w14:paraId="2695B1F0" w14:textId="5A1181DF" w:rsidR="002A4C35" w:rsidRPr="002A4C35" w:rsidRDefault="002A4C35" w:rsidP="002A4C35">
      <w:pPr>
        <w:rPr>
          <w:rFonts w:ascii="Arial" w:hAnsi="Arial" w:cs="Arial"/>
          <w:color w:val="C00000"/>
        </w:rPr>
      </w:pPr>
      <w:r w:rsidRPr="002A4C35">
        <w:rPr>
          <w:rFonts w:ascii="Arial" w:hAnsi="Arial" w:cs="Arial"/>
          <w:color w:val="C00000"/>
        </w:rPr>
        <w:t xml:space="preserve">Le candidat joint en annexe les </w:t>
      </w:r>
      <w:r w:rsidRPr="002A4C35">
        <w:rPr>
          <w:rFonts w:ascii="Arial" w:hAnsi="Arial" w:cs="Arial"/>
          <w:b/>
          <w:bCs/>
          <w:color w:val="C00000"/>
        </w:rPr>
        <w:t>fiches techniques des produits proposés</w:t>
      </w:r>
      <w:r w:rsidRPr="002A4C35">
        <w:rPr>
          <w:rFonts w:ascii="Arial" w:hAnsi="Arial" w:cs="Arial"/>
          <w:color w:val="C00000"/>
        </w:rPr>
        <w:t xml:space="preserve"> aux BPU qui devront </w:t>
      </w:r>
      <w:proofErr w:type="gramStart"/>
      <w:r w:rsidRPr="002A4C35">
        <w:rPr>
          <w:rFonts w:ascii="Arial" w:hAnsi="Arial" w:cs="Arial"/>
          <w:color w:val="C00000"/>
        </w:rPr>
        <w:t>a</w:t>
      </w:r>
      <w:proofErr w:type="gramEnd"/>
      <w:r w:rsidRPr="002A4C35">
        <w:rPr>
          <w:rFonts w:ascii="Arial" w:hAnsi="Arial" w:cs="Arial"/>
          <w:color w:val="C00000"/>
        </w:rPr>
        <w:t xml:space="preserve"> minima comporter les éléments suivants :</w:t>
      </w:r>
    </w:p>
    <w:p w14:paraId="57D81183" w14:textId="77777777" w:rsidR="002A4C35" w:rsidRPr="002A4C35" w:rsidRDefault="002A4C35" w:rsidP="002A4C35">
      <w:pPr>
        <w:pStyle w:val="Paragraphedeliste"/>
        <w:numPr>
          <w:ilvl w:val="1"/>
          <w:numId w:val="14"/>
        </w:numPr>
        <w:ind w:left="360"/>
        <w:contextualSpacing w:val="0"/>
        <w:rPr>
          <w:rFonts w:ascii="Arial" w:hAnsi="Arial" w:cs="Arial"/>
          <w:b w:val="0"/>
          <w:bCs w:val="0"/>
          <w:color w:val="auto"/>
        </w:rPr>
      </w:pPr>
      <w:r w:rsidRPr="002A4C35">
        <w:rPr>
          <w:rFonts w:ascii="Arial" w:hAnsi="Arial" w:cs="Arial"/>
          <w:b w:val="0"/>
          <w:bCs w:val="0"/>
          <w:color w:val="auto"/>
        </w:rPr>
        <w:t>Le descriptif complet du produit ;</w:t>
      </w:r>
    </w:p>
    <w:p w14:paraId="1724B9D1" w14:textId="77777777" w:rsidR="002A4C35" w:rsidRPr="002A4C35" w:rsidRDefault="002A4C35" w:rsidP="002A4C35">
      <w:pPr>
        <w:pStyle w:val="Paragraphedeliste"/>
        <w:numPr>
          <w:ilvl w:val="1"/>
          <w:numId w:val="14"/>
        </w:numPr>
        <w:ind w:left="360"/>
        <w:contextualSpacing w:val="0"/>
        <w:rPr>
          <w:rFonts w:ascii="Arial" w:hAnsi="Arial" w:cs="Arial"/>
          <w:b w:val="0"/>
          <w:bCs w:val="0"/>
          <w:color w:val="auto"/>
        </w:rPr>
      </w:pPr>
      <w:r w:rsidRPr="002A4C35">
        <w:rPr>
          <w:rFonts w:ascii="Arial" w:hAnsi="Arial" w:cs="Arial"/>
          <w:b w:val="0"/>
          <w:bCs w:val="0"/>
          <w:color w:val="auto"/>
        </w:rPr>
        <w:t>Les options/accessoires compatibles avec le produit ;</w:t>
      </w:r>
    </w:p>
    <w:p w14:paraId="76F937A0" w14:textId="77777777" w:rsidR="002A4C35" w:rsidRPr="002A4C35" w:rsidRDefault="002A4C35" w:rsidP="002A4C35">
      <w:pPr>
        <w:pStyle w:val="Paragraphedeliste"/>
        <w:numPr>
          <w:ilvl w:val="1"/>
          <w:numId w:val="14"/>
        </w:numPr>
        <w:ind w:left="360"/>
        <w:contextualSpacing w:val="0"/>
        <w:rPr>
          <w:rFonts w:ascii="Arial" w:hAnsi="Arial" w:cs="Arial"/>
          <w:b w:val="0"/>
          <w:bCs w:val="0"/>
          <w:color w:val="auto"/>
        </w:rPr>
      </w:pPr>
      <w:r w:rsidRPr="002A4C35">
        <w:rPr>
          <w:rFonts w:ascii="Arial" w:hAnsi="Arial" w:cs="Arial"/>
          <w:b w:val="0"/>
          <w:bCs w:val="0"/>
          <w:color w:val="auto"/>
        </w:rPr>
        <w:t>Le délai de garantie du produit ;</w:t>
      </w:r>
    </w:p>
    <w:p w14:paraId="6CEAADD8" w14:textId="77777777" w:rsidR="002A4C35" w:rsidRPr="002A4C35" w:rsidRDefault="002A4C35" w:rsidP="00617FED">
      <w:pPr>
        <w:pStyle w:val="Paragraphedeliste"/>
        <w:numPr>
          <w:ilvl w:val="1"/>
          <w:numId w:val="14"/>
        </w:numPr>
        <w:ind w:left="360"/>
        <w:contextualSpacing w:val="0"/>
        <w:rPr>
          <w:rFonts w:ascii="Arial" w:hAnsi="Arial" w:cs="Arial"/>
          <w:b w:val="0"/>
          <w:bCs w:val="0"/>
          <w:color w:val="auto"/>
        </w:rPr>
      </w:pPr>
      <w:r w:rsidRPr="002A4C35">
        <w:rPr>
          <w:rFonts w:ascii="Arial" w:hAnsi="Arial" w:cs="Arial"/>
          <w:b w:val="0"/>
          <w:bCs w:val="0"/>
          <w:color w:val="auto"/>
        </w:rPr>
        <w:t xml:space="preserve">Le cas échéant : Les écolabels ou normes équivalentes, produits comportant de la matière recyclée ; </w:t>
      </w:r>
    </w:p>
    <w:p w14:paraId="6809513A" w14:textId="1AE97B4E" w:rsidR="002A4C35" w:rsidRPr="002A4C35" w:rsidRDefault="002A4C35" w:rsidP="00617FED">
      <w:pPr>
        <w:pStyle w:val="Paragraphedeliste"/>
        <w:numPr>
          <w:ilvl w:val="1"/>
          <w:numId w:val="14"/>
        </w:numPr>
        <w:ind w:left="360"/>
        <w:contextualSpacing w:val="0"/>
        <w:rPr>
          <w:rFonts w:ascii="Arial" w:hAnsi="Arial" w:cs="Arial"/>
          <w:b w:val="0"/>
          <w:bCs w:val="0"/>
          <w:color w:val="auto"/>
        </w:rPr>
      </w:pPr>
      <w:r w:rsidRPr="002A4C35">
        <w:rPr>
          <w:rFonts w:ascii="Arial" w:hAnsi="Arial" w:cs="Arial"/>
          <w:b w:val="0"/>
          <w:bCs w:val="0"/>
          <w:color w:val="auto"/>
        </w:rPr>
        <w:t>Une image ou/et photo.</w:t>
      </w:r>
    </w:p>
    <w:p w14:paraId="0A2C1164" w14:textId="77777777" w:rsidR="002A4C35" w:rsidRPr="002A4C35" w:rsidRDefault="002A4C35" w:rsidP="002A4C35">
      <w:pPr>
        <w:pStyle w:val="Paragraphedeliste"/>
        <w:numPr>
          <w:ilvl w:val="0"/>
          <w:numId w:val="0"/>
        </w:numPr>
        <w:ind w:left="360"/>
        <w:contextualSpacing w:val="0"/>
        <w:rPr>
          <w:rFonts w:ascii="Arial" w:hAnsi="Arial" w:cs="Arial"/>
          <w:b w:val="0"/>
          <w:bCs w:val="0"/>
          <w:color w:val="C00000"/>
        </w:rPr>
      </w:pPr>
    </w:p>
    <w:p w14:paraId="4A1BAC73" w14:textId="0F8F90B2" w:rsidR="002A4C35" w:rsidRDefault="002A4C35" w:rsidP="001A6BA3">
      <w:pPr>
        <w:rPr>
          <w:rFonts w:ascii="Arial" w:hAnsi="Arial" w:cs="Arial"/>
          <w:color w:val="C00000"/>
        </w:rPr>
      </w:pPr>
      <w:r w:rsidRPr="002A4C35">
        <w:rPr>
          <w:rFonts w:ascii="Arial" w:hAnsi="Arial" w:cs="Arial"/>
          <w:color w:val="C00000"/>
        </w:rPr>
        <w:t xml:space="preserve">En complément </w:t>
      </w:r>
      <w:r w:rsidRPr="00CB22EE">
        <w:rPr>
          <w:rFonts w:ascii="Arial" w:hAnsi="Arial" w:cs="Arial"/>
          <w:b/>
          <w:bCs/>
          <w:color w:val="C00000"/>
        </w:rPr>
        <w:t>pour les lots 1 à 3</w:t>
      </w:r>
      <w:r w:rsidR="00CB22EE">
        <w:rPr>
          <w:rFonts w:ascii="Arial" w:hAnsi="Arial" w:cs="Arial"/>
          <w:b/>
          <w:bCs/>
          <w:color w:val="C00000"/>
        </w:rPr>
        <w:t>,</w:t>
      </w:r>
      <w:r w:rsidRPr="002A4C35">
        <w:rPr>
          <w:rFonts w:ascii="Arial" w:hAnsi="Arial" w:cs="Arial"/>
          <w:color w:val="C00000"/>
        </w:rPr>
        <w:t xml:space="preserve"> le candidat joindra le catalogue de ses produits.</w:t>
      </w:r>
    </w:p>
    <w:p w14:paraId="11AEB251" w14:textId="5395CBA8" w:rsidR="004E17BE" w:rsidRPr="004E17BE" w:rsidRDefault="004E17BE" w:rsidP="001A6BA3">
      <w:pPr>
        <w:rPr>
          <w:rFonts w:ascii="Arial" w:hAnsi="Arial" w:cs="Arial"/>
        </w:rPr>
      </w:pPr>
      <w:r>
        <w:rPr>
          <w:rFonts w:ascii="Arial" w:hAnsi="Arial" w:cs="Arial"/>
        </w:rPr>
        <w:t>(La diversité des produits au catalogue n’est pas appréciée pour le lot 4).</w:t>
      </w:r>
    </w:p>
    <w:p w14:paraId="3A657EBB" w14:textId="77777777" w:rsidR="002A4C35" w:rsidRPr="00D82017" w:rsidRDefault="002A4C35" w:rsidP="001A6BA3"/>
    <w:p w14:paraId="7450B2F2" w14:textId="0F2AED33" w:rsidR="009E3D94" w:rsidRDefault="001A6BA3" w:rsidP="001A6BA3">
      <w:pPr>
        <w:pStyle w:val="Titre1"/>
      </w:pPr>
      <w:r>
        <w:t>sous-critère 2.</w:t>
      </w:r>
      <w:r w:rsidR="009E3D94">
        <w:t>3</w:t>
      </w:r>
      <w:r>
        <w:t xml:space="preserve"> : </w:t>
      </w:r>
    </w:p>
    <w:p w14:paraId="742564DC" w14:textId="60A2F2D4" w:rsidR="001A6BA3" w:rsidRPr="00506996" w:rsidRDefault="001A6BA3" w:rsidP="001A6BA3">
      <w:pPr>
        <w:pStyle w:val="Titre1"/>
      </w:pPr>
      <w:r>
        <w:t xml:space="preserve">Pertinence des prestations associées proposées dans le cadre de l’offre (conseil, </w:t>
      </w:r>
      <w:r w:rsidR="009E3D94">
        <w:t xml:space="preserve">ESSAI, </w:t>
      </w:r>
      <w:r>
        <w:t>SAV, …)</w:t>
      </w:r>
    </w:p>
    <w:p w14:paraId="599B45E7" w14:textId="77777777" w:rsidR="001A6BA3" w:rsidRDefault="001A6BA3" w:rsidP="004E17BE">
      <w:pPr>
        <w:pStyle w:val="TM1"/>
      </w:pPr>
    </w:p>
    <w:p w14:paraId="6799B263" w14:textId="77777777" w:rsidR="004E17BE" w:rsidRPr="00C206DF" w:rsidRDefault="009E3D94" w:rsidP="004E17BE">
      <w:pPr>
        <w:pStyle w:val="TM1"/>
      </w:pPr>
      <w:r w:rsidRPr="009E3D94">
        <w:t xml:space="preserve">Organisation mise en place pour les </w:t>
      </w:r>
      <w:r w:rsidRPr="00C572D6">
        <w:rPr>
          <w:b/>
        </w:rPr>
        <w:t>prestations d’avant-vente</w:t>
      </w:r>
      <w:r w:rsidRPr="009E3D94">
        <w:t xml:space="preserve"> (examen de la demande, compréhension et analyse du besoin, étude de poste par un ergonome, visite de site</w:t>
      </w:r>
      <w:r w:rsidR="005F21A6">
        <w:t xml:space="preserve"> si besoin</w:t>
      </w:r>
      <w:r w:rsidRPr="009E3D94">
        <w:t>, édition de devis…)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E17BE" w:rsidRPr="0089443C" w14:paraId="321F3969" w14:textId="77777777" w:rsidTr="004B1025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0E5D735C" w14:textId="77777777" w:rsidR="004E17BE" w:rsidRPr="00087FDF" w:rsidRDefault="004E17BE" w:rsidP="004B1025">
            <w:pPr>
              <w:pStyle w:val="TM1"/>
            </w:pPr>
            <w:r w:rsidRPr="0089443C">
              <w:t>…</w:t>
            </w:r>
          </w:p>
        </w:tc>
      </w:tr>
    </w:tbl>
    <w:p w14:paraId="72EA3254" w14:textId="77777777" w:rsidR="004E17BE" w:rsidRDefault="004E17BE" w:rsidP="004E17BE">
      <w:pPr>
        <w:spacing w:after="240"/>
        <w:ind w:left="851"/>
        <w:rPr>
          <w:rFonts w:ascii="Arial" w:hAnsi="Arial" w:cs="Arial"/>
          <w:szCs w:val="20"/>
        </w:rPr>
      </w:pPr>
    </w:p>
    <w:p w14:paraId="2E079535" w14:textId="1D99C1C5" w:rsidR="007B0F1A" w:rsidRPr="004E17BE" w:rsidRDefault="007B0F1A" w:rsidP="004E17BE">
      <w:pPr>
        <w:ind w:left="851" w:right="43"/>
        <w:rPr>
          <w:rFonts w:ascii="Arial" w:hAnsi="Arial" w:cs="Arial"/>
        </w:rPr>
      </w:pPr>
      <w:r w:rsidRPr="004E17BE">
        <w:rPr>
          <w:rFonts w:ascii="Arial" w:hAnsi="Arial" w:cs="Arial"/>
          <w:b/>
        </w:rPr>
        <w:t>Délai d’e</w:t>
      </w:r>
      <w:r w:rsidR="002E6848" w:rsidRPr="004E17BE">
        <w:rPr>
          <w:rFonts w:ascii="Arial" w:hAnsi="Arial" w:cs="Arial"/>
          <w:b/>
        </w:rPr>
        <w:t>s</w:t>
      </w:r>
      <w:r w:rsidRPr="004E17BE">
        <w:rPr>
          <w:rFonts w:ascii="Arial" w:hAnsi="Arial" w:cs="Arial"/>
          <w:b/>
        </w:rPr>
        <w:t xml:space="preserve">sai : le candidat indique le délai </w:t>
      </w:r>
      <w:r w:rsidR="00355AD5" w:rsidRPr="004E17BE">
        <w:rPr>
          <w:rFonts w:ascii="Arial" w:hAnsi="Arial" w:cs="Arial"/>
          <w:b/>
        </w:rPr>
        <w:t>de la durée des essais en jours ouvrés</w:t>
      </w:r>
      <w:r w:rsidRPr="004E17BE">
        <w:rPr>
          <w:rFonts w:ascii="Arial" w:hAnsi="Arial" w:cs="Arial"/>
          <w:b/>
        </w:rPr>
        <w:t>,</w:t>
      </w:r>
      <w:r w:rsidRPr="004E17BE">
        <w:rPr>
          <w:rFonts w:ascii="Arial" w:hAnsi="Arial" w:cs="Arial"/>
        </w:rPr>
        <w:t xml:space="preserve"> par type de produits, dans le respect du délai mi</w:t>
      </w:r>
      <w:r w:rsidR="00355AD5" w:rsidRPr="004E17BE">
        <w:rPr>
          <w:rFonts w:ascii="Arial" w:hAnsi="Arial" w:cs="Arial"/>
        </w:rPr>
        <w:t>ni</w:t>
      </w:r>
      <w:r w:rsidRPr="004E17BE">
        <w:rPr>
          <w:rFonts w:ascii="Arial" w:hAnsi="Arial" w:cs="Arial"/>
        </w:rPr>
        <w:t xml:space="preserve">mum de </w:t>
      </w:r>
      <w:r w:rsidR="007B44B2" w:rsidRPr="004E17BE">
        <w:rPr>
          <w:rFonts w:ascii="Arial" w:hAnsi="Arial" w:cs="Arial"/>
        </w:rPr>
        <w:t>dix</w:t>
      </w:r>
      <w:r w:rsidRPr="004E17BE">
        <w:rPr>
          <w:rFonts w:ascii="Arial" w:hAnsi="Arial" w:cs="Arial"/>
        </w:rPr>
        <w:t xml:space="preserve"> (1</w:t>
      </w:r>
      <w:r w:rsidR="007B44B2" w:rsidRPr="004E17BE">
        <w:rPr>
          <w:rFonts w:ascii="Arial" w:hAnsi="Arial" w:cs="Arial"/>
        </w:rPr>
        <w:t>0</w:t>
      </w:r>
      <w:r w:rsidRPr="004E17BE">
        <w:rPr>
          <w:rFonts w:ascii="Arial" w:hAnsi="Arial" w:cs="Arial"/>
        </w:rPr>
        <w:t>) jours ouvrés imposé au Cahier des Clauses Particulières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0F1A" w:rsidRPr="0089443C" w14:paraId="6D9E7E71" w14:textId="77777777" w:rsidTr="00EC72FE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73F3DE27" w14:textId="77777777" w:rsidR="007B0F1A" w:rsidRPr="00087FDF" w:rsidRDefault="007B0F1A" w:rsidP="004E17BE">
            <w:pPr>
              <w:pStyle w:val="TM1"/>
            </w:pPr>
            <w:r w:rsidRPr="0089443C">
              <w:t>…</w:t>
            </w:r>
          </w:p>
        </w:tc>
      </w:tr>
    </w:tbl>
    <w:p w14:paraId="50F0E67F" w14:textId="77777777" w:rsidR="00A13661" w:rsidRDefault="00A13661" w:rsidP="00A13661">
      <w:pPr>
        <w:spacing w:after="240"/>
        <w:ind w:left="851"/>
        <w:rPr>
          <w:rFonts w:ascii="Arial" w:hAnsi="Arial" w:cs="Arial"/>
          <w:szCs w:val="20"/>
        </w:rPr>
      </w:pPr>
    </w:p>
    <w:p w14:paraId="77683ECF" w14:textId="63FCA4F9" w:rsidR="001A6BA3" w:rsidRPr="00FC73F2" w:rsidRDefault="001A6BA3" w:rsidP="00C572D6">
      <w:pPr>
        <w:ind w:left="851"/>
        <w:rPr>
          <w:rFonts w:ascii="Arial" w:hAnsi="Arial" w:cs="Arial"/>
          <w:szCs w:val="20"/>
        </w:rPr>
      </w:pPr>
      <w:r w:rsidRPr="00C572D6">
        <w:rPr>
          <w:rFonts w:ascii="Arial" w:hAnsi="Arial" w:cs="Arial"/>
          <w:szCs w:val="20"/>
        </w:rPr>
        <w:t xml:space="preserve">Le candidat présente </w:t>
      </w:r>
      <w:r w:rsidRPr="00C572D6">
        <w:rPr>
          <w:rFonts w:ascii="Arial" w:hAnsi="Arial" w:cs="Arial"/>
          <w:b/>
          <w:bCs/>
          <w:szCs w:val="20"/>
        </w:rPr>
        <w:t>la prestation d’</w:t>
      </w:r>
      <w:r w:rsidR="009E3D94" w:rsidRPr="00C572D6">
        <w:rPr>
          <w:rFonts w:ascii="Arial" w:hAnsi="Arial" w:cs="Arial"/>
          <w:b/>
          <w:bCs/>
          <w:szCs w:val="20"/>
        </w:rPr>
        <w:t xml:space="preserve">installation et </w:t>
      </w:r>
      <w:r w:rsidRPr="00C572D6">
        <w:rPr>
          <w:rFonts w:ascii="Arial" w:hAnsi="Arial" w:cs="Arial"/>
          <w:b/>
          <w:bCs/>
          <w:szCs w:val="20"/>
        </w:rPr>
        <w:t xml:space="preserve">essai du matériel </w:t>
      </w:r>
      <w:r w:rsidRPr="00FC73F2">
        <w:rPr>
          <w:rFonts w:ascii="Arial" w:hAnsi="Arial" w:cs="Arial"/>
          <w:b/>
          <w:bCs/>
          <w:szCs w:val="20"/>
        </w:rPr>
        <w:t>par le personnel en situation de handicap</w:t>
      </w:r>
      <w:r w:rsidRPr="00FC73F2">
        <w:rPr>
          <w:rFonts w:ascii="Arial" w:hAnsi="Arial" w:cs="Arial"/>
          <w:szCs w:val="20"/>
        </w:rPr>
        <w:t>, sur son lieu de travail</w:t>
      </w:r>
      <w:r w:rsidR="002E6848" w:rsidRPr="00FC73F2">
        <w:rPr>
          <w:rFonts w:ascii="Arial" w:hAnsi="Arial" w:cs="Arial"/>
          <w:szCs w:val="20"/>
        </w:rPr>
        <w:t xml:space="preserve"> ou à son domicile (selon la demande d’aménagement faite)</w:t>
      </w:r>
      <w:r w:rsidRPr="00FC73F2">
        <w:rPr>
          <w:rFonts w:ascii="Arial" w:hAnsi="Arial" w:cs="Arial"/>
          <w:szCs w:val="20"/>
        </w:rPr>
        <w:t>.</w:t>
      </w:r>
    </w:p>
    <w:p w14:paraId="6447AF42" w14:textId="77777777" w:rsidR="004E17BE" w:rsidRPr="00FC73F2" w:rsidRDefault="001A6BA3" w:rsidP="004E17BE">
      <w:pPr>
        <w:pStyle w:val="TM1"/>
      </w:pPr>
      <w:r w:rsidRPr="00FC73F2">
        <w:t>Le candidat prendra soin de détailler la prestation</w:t>
      </w:r>
      <w:r w:rsidR="002E6848" w:rsidRPr="00FC73F2">
        <w:t xml:space="preserve"> de</w:t>
      </w:r>
      <w:r w:rsidRPr="00FC73F2">
        <w:t xml:space="preserve"> </w:t>
      </w:r>
      <w:r w:rsidR="002E6848" w:rsidRPr="00FC73F2">
        <w:t>prêt de matériel, réglages personnalisés du matériel lors de l</w:t>
      </w:r>
      <w:r w:rsidRPr="00FC73F2">
        <w:t>’installation et de formation à l’utilisation.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E17BE" w:rsidRPr="00FC73F2" w14:paraId="0E8A75FC" w14:textId="77777777" w:rsidTr="004B1025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2D1B61FA" w14:textId="77777777" w:rsidR="004E17BE" w:rsidRPr="00FC73F2" w:rsidRDefault="004E17BE" w:rsidP="004B1025">
            <w:pPr>
              <w:pStyle w:val="TM1"/>
            </w:pPr>
            <w:r w:rsidRPr="00FC73F2">
              <w:t>…</w:t>
            </w:r>
          </w:p>
        </w:tc>
      </w:tr>
    </w:tbl>
    <w:p w14:paraId="70DD06EE" w14:textId="77777777" w:rsidR="004E17BE" w:rsidRPr="00FC73F2" w:rsidRDefault="004E17BE" w:rsidP="004E17BE">
      <w:pPr>
        <w:spacing w:after="240"/>
        <w:ind w:left="851"/>
        <w:rPr>
          <w:rFonts w:ascii="Arial" w:hAnsi="Arial" w:cs="Arial"/>
          <w:szCs w:val="20"/>
        </w:rPr>
      </w:pPr>
    </w:p>
    <w:p w14:paraId="7189FBF0" w14:textId="77777777" w:rsidR="004E17BE" w:rsidRPr="00FC73F2" w:rsidRDefault="004E17BE" w:rsidP="004E17BE">
      <w:pPr>
        <w:pStyle w:val="TM1"/>
      </w:pPr>
      <w:r w:rsidRPr="00FC73F2">
        <w:t>Suite des essais : Le candidat décrira la manière dont l’avis de l’utilisateur est recueilli, pris en compte et intégré dans la décision finale d’acquisition du matériel. Le candidat précisera également sa capacité à proposer des alternatives ou des essais complémentaires lorsque le matériel testé ne donne pas satisfaction.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E17BE" w:rsidRPr="00FC73F2" w14:paraId="04F04D39" w14:textId="77777777" w:rsidTr="004B1025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559309EB" w14:textId="77777777" w:rsidR="004E17BE" w:rsidRPr="00FC73F2" w:rsidRDefault="004E17BE" w:rsidP="004B1025">
            <w:pPr>
              <w:pStyle w:val="TM1"/>
            </w:pPr>
            <w:r w:rsidRPr="00FC73F2">
              <w:t>…</w:t>
            </w:r>
          </w:p>
        </w:tc>
      </w:tr>
    </w:tbl>
    <w:p w14:paraId="11CF36D0" w14:textId="77777777" w:rsidR="004E17BE" w:rsidRPr="00FC73F2" w:rsidRDefault="004E17BE" w:rsidP="004E17BE">
      <w:pPr>
        <w:spacing w:after="240"/>
        <w:ind w:left="851"/>
        <w:rPr>
          <w:rFonts w:ascii="Arial" w:hAnsi="Arial" w:cs="Arial"/>
          <w:szCs w:val="20"/>
        </w:rPr>
      </w:pPr>
    </w:p>
    <w:p w14:paraId="7ED8F791" w14:textId="493F4300" w:rsidR="004E17BE" w:rsidRPr="00FC73F2" w:rsidRDefault="00C572D6" w:rsidP="004E17BE">
      <w:pPr>
        <w:pStyle w:val="TM1"/>
      </w:pPr>
      <w:r w:rsidRPr="00FC73F2">
        <w:t xml:space="preserve">Organisation du </w:t>
      </w:r>
      <w:r w:rsidRPr="00FC73F2">
        <w:rPr>
          <w:b/>
        </w:rPr>
        <w:t xml:space="preserve">Service Après Vente </w:t>
      </w:r>
      <w:r w:rsidRPr="00FC73F2">
        <w:t>et mise en oeuvre de la garantie (le candidat décrit la procédure à suivre, la durée et les conditions de mise en œuvre de la garantie (reprise ou échange de produits), le délai de remplacement des matériels, les modalités de renvoi…)</w:t>
      </w:r>
      <w:r w:rsidR="004E17BE" w:rsidRPr="00FC73F2">
        <w:t xml:space="preserve">. Il précisera également comment il garantit la continuité de la compensation du handicap en cas de panne ou d’immobilisation du matériel 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E17BE" w:rsidRPr="00FC73F2" w14:paraId="2DACEF75" w14:textId="77777777" w:rsidTr="004B1025">
        <w:tc>
          <w:tcPr>
            <w:tcW w:w="9516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649E72F4" w14:textId="77777777" w:rsidR="004E17BE" w:rsidRPr="00FC73F2" w:rsidRDefault="004E17BE" w:rsidP="004B1025">
            <w:pPr>
              <w:pStyle w:val="TM1"/>
            </w:pPr>
            <w:r w:rsidRPr="00FC73F2">
              <w:t>…</w:t>
            </w:r>
          </w:p>
        </w:tc>
      </w:tr>
    </w:tbl>
    <w:p w14:paraId="5E6B15CC" w14:textId="77777777" w:rsidR="004E17BE" w:rsidRPr="00FC73F2" w:rsidRDefault="004E17BE" w:rsidP="004E17BE">
      <w:pPr>
        <w:spacing w:after="240"/>
        <w:ind w:left="851"/>
        <w:rPr>
          <w:rFonts w:ascii="Arial" w:hAnsi="Arial" w:cs="Arial"/>
          <w:szCs w:val="20"/>
        </w:rPr>
      </w:pPr>
    </w:p>
    <w:p w14:paraId="6DDC3D72" w14:textId="2027775F" w:rsidR="00452EB6" w:rsidRPr="00FC73F2" w:rsidRDefault="00154EA2" w:rsidP="00F40E70">
      <w:pPr>
        <w:pStyle w:val="Titre1"/>
      </w:pPr>
      <w:r w:rsidRPr="00FC73F2">
        <w:rPr>
          <w:rFonts w:eastAsia="Arial"/>
        </w:rPr>
        <w:t xml:space="preserve">Critère 3 : </w:t>
      </w:r>
      <w:r w:rsidR="00F40E70" w:rsidRPr="00FC73F2">
        <w:rPr>
          <w:rFonts w:eastAsia="Arial"/>
        </w:rPr>
        <w:t>Qualité de la démarche durable proposée pour la réalisation des prestations</w:t>
      </w:r>
      <w:r w:rsidR="00F40E70" w:rsidRPr="00FC73F2">
        <w:t xml:space="preserve"> </w:t>
      </w:r>
    </w:p>
    <w:p w14:paraId="7752A248" w14:textId="77777777" w:rsidR="00F40E70" w:rsidRPr="00FC73F2" w:rsidRDefault="00F40E70" w:rsidP="004E17BE">
      <w:pPr>
        <w:pStyle w:val="TM1"/>
      </w:pPr>
    </w:p>
    <w:p w14:paraId="5DA09C80" w14:textId="3C2FEC4C" w:rsidR="00656B40" w:rsidRPr="00FC73F2" w:rsidRDefault="00656B40" w:rsidP="004E17BE">
      <w:pPr>
        <w:pStyle w:val="TM1"/>
      </w:pPr>
      <w:r w:rsidRPr="00FC73F2">
        <w:rPr>
          <w:b/>
        </w:rPr>
        <w:t>Démarche sociale mise en œuvre pour la réalisation des prestations </w:t>
      </w:r>
      <w:r w:rsidRPr="00FC73F2">
        <w:t xml:space="preserve">: Quelles sont les démarches sociales de votre entreprise pour la réalisation du marché (insertion, </w:t>
      </w:r>
      <w:r w:rsidR="00F068EF" w:rsidRPr="00FC73F2">
        <w:t xml:space="preserve">commerce équitable, </w:t>
      </w:r>
      <w:r w:rsidRPr="00FC73F2">
        <w:t>promotion égalité femmes-hommes</w:t>
      </w:r>
      <w:r w:rsidR="00F068EF" w:rsidRPr="00FC73F2">
        <w:t xml:space="preserve">, appel à des entreprises sociales inclusives (handicap ou insertion) </w:t>
      </w:r>
      <w:r w:rsidRPr="00FC73F2">
        <w:t>…) </w:t>
      </w:r>
    </w:p>
    <w:tbl>
      <w:tblPr>
        <w:tblW w:w="0" w:type="auto"/>
        <w:tblInd w:w="108" w:type="dxa"/>
        <w:tblBorders>
          <w:top w:val="single" w:sz="12" w:space="0" w:color="B0D2D9"/>
          <w:left w:val="single" w:sz="12" w:space="0" w:color="B0D2D9"/>
          <w:bottom w:val="single" w:sz="12" w:space="0" w:color="B0D2D9"/>
          <w:right w:val="single" w:sz="12" w:space="0" w:color="B0D2D9"/>
          <w:insideH w:val="single" w:sz="12" w:space="0" w:color="B0D2D9"/>
          <w:insideV w:val="single" w:sz="12" w:space="0" w:color="B0D2D9"/>
        </w:tblBorders>
        <w:tblLook w:val="04A0" w:firstRow="1" w:lastRow="0" w:firstColumn="1" w:lastColumn="0" w:noHBand="0" w:noVBand="1"/>
      </w:tblPr>
      <w:tblGrid>
        <w:gridCol w:w="9500"/>
      </w:tblGrid>
      <w:tr w:rsidR="00656B40" w:rsidRPr="00FC73F2" w14:paraId="345DDACF" w14:textId="77777777" w:rsidTr="00E5706D">
        <w:tc>
          <w:tcPr>
            <w:tcW w:w="9500" w:type="dxa"/>
            <w:shd w:val="clear" w:color="auto" w:fill="auto"/>
          </w:tcPr>
          <w:p w14:paraId="75A0C977" w14:textId="77777777" w:rsidR="00656B40" w:rsidRPr="00FC73F2" w:rsidRDefault="00656B40" w:rsidP="004E17BE">
            <w:pPr>
              <w:pStyle w:val="TM1"/>
            </w:pPr>
            <w:r w:rsidRPr="00FC73F2">
              <w:t>…</w:t>
            </w:r>
          </w:p>
        </w:tc>
      </w:tr>
    </w:tbl>
    <w:p w14:paraId="174F047C" w14:textId="77777777" w:rsidR="00A13661" w:rsidRPr="00FC73F2" w:rsidRDefault="00A13661" w:rsidP="004E17BE">
      <w:pPr>
        <w:pStyle w:val="TM1"/>
      </w:pPr>
    </w:p>
    <w:p w14:paraId="4A8DE672" w14:textId="6AF0147E" w:rsidR="00C924F8" w:rsidRPr="00FC73F2" w:rsidRDefault="00C924F8" w:rsidP="004E17BE">
      <w:pPr>
        <w:pStyle w:val="TM1"/>
        <w:rPr>
          <w:color w:val="FF0000"/>
        </w:rPr>
      </w:pPr>
      <w:r w:rsidRPr="00FC73F2">
        <w:rPr>
          <w:b/>
        </w:rPr>
        <w:t xml:space="preserve">Part des produits Eco-conçus dans le BPU </w:t>
      </w:r>
      <w:r w:rsidRPr="00FC73F2">
        <w:t>: le candidat indiquera dans la case concernée du BPU  si le produit concerné intègre une démarche environnementale , soit par sa composition (en matière recyclée</w:t>
      </w:r>
      <w:r w:rsidR="00680C78" w:rsidRPr="00FC73F2">
        <w:t>, bio</w:t>
      </w:r>
      <w:r w:rsidRPr="00FC73F2">
        <w:t>…), soit dans sa conception, si le produit dispose d’un label écoresponsable (écolabel NF Environnement, certification PEFC, FSC</w:t>
      </w:r>
      <w:r w:rsidR="00680C78" w:rsidRPr="00FC73F2">
        <w:t>, ISO 14001</w:t>
      </w:r>
      <w:r w:rsidRPr="00FC73F2">
        <w:t xml:space="preserve"> etc.).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C924F8" w:rsidRPr="0089443C" w14:paraId="16C96B62" w14:textId="77777777" w:rsidTr="00FF4A9D">
        <w:tc>
          <w:tcPr>
            <w:tcW w:w="9500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40CE8B1D" w14:textId="77777777" w:rsidR="00C924F8" w:rsidRPr="00FC73F2" w:rsidRDefault="00C924F8" w:rsidP="004E17BE">
            <w:pPr>
              <w:pStyle w:val="TM1"/>
            </w:pPr>
            <w:r w:rsidRPr="00FC73F2">
              <w:t>Le candidat complètera la case concernée pour chaque produit du BPU. A l’appui de ce document, le candidat joindra les fiches techniques des produits du BPU</w:t>
            </w:r>
          </w:p>
          <w:p w14:paraId="4EBBC05C" w14:textId="1F8EA546" w:rsidR="00C924F8" w:rsidRDefault="00C924F8" w:rsidP="00FF4A9D">
            <w:pPr>
              <w:rPr>
                <w:rFonts w:ascii="Arial" w:hAnsi="Arial" w:cs="Arial"/>
                <w:lang w:eastAsia="nl-BE"/>
              </w:rPr>
            </w:pPr>
            <w:r w:rsidRPr="00FC73F2">
              <w:rPr>
                <w:rFonts w:ascii="Arial" w:hAnsi="Arial" w:cs="Arial"/>
                <w:lang w:eastAsia="nl-BE"/>
              </w:rPr>
              <w:t>Il pourra également préciser ses éléments ici </w:t>
            </w:r>
            <w:r w:rsidR="00680C78" w:rsidRPr="00FC73F2">
              <w:rPr>
                <w:rFonts w:ascii="Arial" w:hAnsi="Arial" w:cs="Arial"/>
                <w:lang w:eastAsia="nl-BE"/>
              </w:rPr>
              <w:t>et les labels pr</w:t>
            </w:r>
            <w:r w:rsidR="006C674B" w:rsidRPr="00FC73F2">
              <w:rPr>
                <w:rFonts w:ascii="Arial" w:hAnsi="Arial" w:cs="Arial"/>
                <w:lang w:eastAsia="nl-BE"/>
              </w:rPr>
              <w:t>opos</w:t>
            </w:r>
            <w:r w:rsidR="00680C78" w:rsidRPr="00FC73F2">
              <w:rPr>
                <w:rFonts w:ascii="Arial" w:hAnsi="Arial" w:cs="Arial"/>
                <w:lang w:eastAsia="nl-BE"/>
              </w:rPr>
              <w:t>és</w:t>
            </w:r>
            <w:proofErr w:type="gramStart"/>
            <w:r w:rsidR="00680C78" w:rsidRPr="00FC73F2">
              <w:rPr>
                <w:rFonts w:ascii="Arial" w:hAnsi="Arial" w:cs="Arial"/>
                <w:lang w:eastAsia="nl-BE"/>
              </w:rPr>
              <w:t> :…</w:t>
            </w:r>
            <w:proofErr w:type="gramEnd"/>
            <w:r w:rsidR="00680C78" w:rsidRPr="00FC73F2">
              <w:rPr>
                <w:rFonts w:ascii="Arial" w:hAnsi="Arial" w:cs="Arial"/>
                <w:lang w:eastAsia="nl-BE"/>
              </w:rPr>
              <w:t>.</w:t>
            </w:r>
          </w:p>
          <w:p w14:paraId="6580AC0D" w14:textId="14555EF8" w:rsidR="00680C78" w:rsidRDefault="00680C78" w:rsidP="00FF4A9D">
            <w:pPr>
              <w:rPr>
                <w:rFonts w:ascii="Arial" w:hAnsi="Arial" w:cs="Arial"/>
                <w:lang w:eastAsia="nl-BE"/>
              </w:rPr>
            </w:pPr>
          </w:p>
          <w:p w14:paraId="2A290751" w14:textId="030A8340" w:rsidR="00680C78" w:rsidRDefault="00680C78" w:rsidP="00FF4A9D">
            <w:pPr>
              <w:rPr>
                <w:rFonts w:ascii="Arial" w:hAnsi="Arial" w:cs="Arial"/>
                <w:lang w:eastAsia="nl-BE"/>
              </w:rPr>
            </w:pPr>
          </w:p>
          <w:p w14:paraId="4559D30A" w14:textId="77777777" w:rsidR="00680C78" w:rsidRDefault="00680C78" w:rsidP="00FF4A9D">
            <w:pPr>
              <w:rPr>
                <w:rFonts w:ascii="Arial" w:hAnsi="Arial" w:cs="Arial"/>
                <w:lang w:eastAsia="nl-BE"/>
              </w:rPr>
            </w:pPr>
          </w:p>
          <w:p w14:paraId="13CF67AF" w14:textId="77777777" w:rsidR="00C924F8" w:rsidRPr="00C71C22" w:rsidRDefault="00C924F8" w:rsidP="00FF4A9D">
            <w:pPr>
              <w:rPr>
                <w:rFonts w:ascii="Arial" w:hAnsi="Arial" w:cs="Arial"/>
                <w:lang w:eastAsia="nl-BE"/>
              </w:rPr>
            </w:pPr>
          </w:p>
        </w:tc>
      </w:tr>
    </w:tbl>
    <w:p w14:paraId="3C960B09" w14:textId="77777777" w:rsidR="00A13661" w:rsidRDefault="00A13661" w:rsidP="004E17BE">
      <w:pPr>
        <w:pStyle w:val="TM1"/>
      </w:pPr>
    </w:p>
    <w:p w14:paraId="71053A4C" w14:textId="4D6BD34D" w:rsidR="00656B40" w:rsidRPr="00F40E70" w:rsidRDefault="00E5706D" w:rsidP="004E17BE">
      <w:pPr>
        <w:pStyle w:val="TM1"/>
      </w:pPr>
      <w:r>
        <w:t xml:space="preserve">De la production à la livraison des produits : </w:t>
      </w:r>
      <w:r w:rsidR="00C32ED5">
        <w:t>q</w:t>
      </w:r>
      <w:r w:rsidR="006D1491" w:rsidRPr="00D40A22">
        <w:t xml:space="preserve">uelles actions </w:t>
      </w:r>
      <w:r w:rsidR="00FB1F19">
        <w:t>le candidat</w:t>
      </w:r>
      <w:r w:rsidR="006D1491" w:rsidRPr="00D40A22">
        <w:t xml:space="preserve"> met-</w:t>
      </w:r>
      <w:r w:rsidR="00C32ED5">
        <w:t>il</w:t>
      </w:r>
      <w:r w:rsidR="00C32ED5" w:rsidRPr="00D40A22">
        <w:t xml:space="preserve"> </w:t>
      </w:r>
      <w:r w:rsidR="006D1491" w:rsidRPr="00D40A22">
        <w:t>en place pour</w:t>
      </w:r>
      <w:r w:rsidR="006D1491" w:rsidRPr="006D1491">
        <w:t xml:space="preserve"> réduire l'impact carbone du transport lié à l'exécution du marché ?</w:t>
      </w:r>
      <w:r w:rsidR="006D1491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656B40" w:rsidRPr="0089443C" w14:paraId="6ECC33B8" w14:textId="77777777" w:rsidTr="006D1491">
        <w:tc>
          <w:tcPr>
            <w:tcW w:w="9500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709A6972" w14:textId="77777777" w:rsidR="00656B40" w:rsidRPr="0089443C" w:rsidRDefault="00656B40" w:rsidP="004E17BE">
            <w:pPr>
              <w:pStyle w:val="TM1"/>
            </w:pPr>
            <w:r w:rsidRPr="0089443C">
              <w:t>…</w:t>
            </w:r>
          </w:p>
        </w:tc>
      </w:tr>
    </w:tbl>
    <w:p w14:paraId="19A1D7DC" w14:textId="77777777" w:rsidR="00A13661" w:rsidRDefault="00A13661" w:rsidP="004E17BE">
      <w:pPr>
        <w:pStyle w:val="TM1"/>
      </w:pPr>
    </w:p>
    <w:p w14:paraId="287F955F" w14:textId="40370A04" w:rsidR="006D1491" w:rsidRPr="00D40A22" w:rsidRDefault="00E5706D" w:rsidP="004E17BE">
      <w:pPr>
        <w:pStyle w:val="TM1"/>
      </w:pPr>
      <w:r>
        <w:t xml:space="preserve">De la production à la livraison des produits : </w:t>
      </w:r>
      <w:r w:rsidR="00C32ED5">
        <w:t>q</w:t>
      </w:r>
      <w:r w:rsidR="006D1491" w:rsidRPr="00D40A22">
        <w:t xml:space="preserve">uelle démarche environnementale le prestataire a mis en place </w:t>
      </w:r>
      <w:r w:rsidRPr="00D40A22">
        <w:t>pour</w:t>
      </w:r>
      <w:r>
        <w:t xml:space="preserve"> réduire les déchets liés à l’exécution du marché</w:t>
      </w:r>
      <w:r w:rsidR="0083217A">
        <w:t xml:space="preserve"> </w:t>
      </w:r>
      <w:r>
        <w:t>et pour la</w:t>
      </w:r>
      <w:r w:rsidR="006D1491" w:rsidRPr="006D1491">
        <w:t xml:space="preserve"> valorisation des déchets issus de la fabrication et du conditionnement des articles objet du présent marché ? </w:t>
      </w:r>
      <w:r w:rsidR="006D1491" w:rsidRPr="00D40A22">
        <w:t>Le candidat décrira les solutions de valorisation des déchets qu'il me</w:t>
      </w:r>
      <w:r>
        <w:t>t</w:t>
      </w:r>
      <w:r w:rsidR="006D1491" w:rsidRPr="00D40A22">
        <w:t xml:space="preserve"> en </w:t>
      </w:r>
      <w:r>
        <w:t>œuvre,</w:t>
      </w:r>
      <w:r w:rsidR="006D1491" w:rsidRPr="00D40A22">
        <w:t xml:space="preserve"> afin de limiter son impact carbone (destruction, recyclage, rééemploi ou réutilisation...)</w:t>
      </w:r>
      <w:r w:rsidR="00680C78">
        <w:t xml:space="preserve"> y compris pour la gestion des équipements en fin de vie</w:t>
      </w:r>
      <w:r w:rsidR="00C32ED5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6D1491" w:rsidRPr="0089443C" w14:paraId="1CEA3CD7" w14:textId="77777777" w:rsidTr="00AF6F64">
        <w:tc>
          <w:tcPr>
            <w:tcW w:w="9670" w:type="dxa"/>
            <w:tcBorders>
              <w:top w:val="single" w:sz="12" w:space="0" w:color="B0D2D9"/>
              <w:left w:val="single" w:sz="12" w:space="0" w:color="B0D2D9"/>
              <w:bottom w:val="single" w:sz="12" w:space="0" w:color="B0D2D9"/>
              <w:right w:val="single" w:sz="12" w:space="0" w:color="B0D2D9"/>
            </w:tcBorders>
            <w:shd w:val="clear" w:color="auto" w:fill="auto"/>
          </w:tcPr>
          <w:p w14:paraId="41921988" w14:textId="77777777" w:rsidR="006D1491" w:rsidRPr="0089443C" w:rsidRDefault="006D1491" w:rsidP="004E17BE">
            <w:pPr>
              <w:pStyle w:val="TM1"/>
            </w:pPr>
            <w:r w:rsidRPr="0089443C">
              <w:t>…</w:t>
            </w:r>
          </w:p>
        </w:tc>
      </w:tr>
    </w:tbl>
    <w:p w14:paraId="612CD40D" w14:textId="77777777" w:rsidR="006D1491" w:rsidRDefault="006D1491" w:rsidP="006D1491"/>
    <w:p w14:paraId="47128F83" w14:textId="0EC48FFF" w:rsidR="00680C78" w:rsidRPr="00E5706D" w:rsidRDefault="00D93308" w:rsidP="004E17BE">
      <w:pPr>
        <w:pStyle w:val="TM1"/>
      </w:pPr>
      <w:r>
        <w:rPr>
          <w:b/>
        </w:rPr>
        <w:t xml:space="preserve">Capacité du prestataire à proposer du matériel issus du réémploi : </w:t>
      </w:r>
      <w:r>
        <w:t xml:space="preserve"> le candidat précisera les démarches qu’il met en œuvre afin de pouvoir proposer du </w:t>
      </w:r>
      <w:r w:rsidRPr="00D93308">
        <w:t>matériel d’occasion reconditionné</w:t>
      </w:r>
      <w:r w:rsidR="00AD350A">
        <w:t>. (approvisionnement et type de matériel éligible</w:t>
      </w:r>
      <w:r w:rsidR="00F17926">
        <w:t>…)</w:t>
      </w:r>
      <w:r w:rsidR="0083217A">
        <w:t>.</w:t>
      </w:r>
      <w:r w:rsidR="00AD350A">
        <w:t xml:space="preserve"> </w:t>
      </w:r>
      <w:r>
        <w:t xml:space="preserve">Il présentera également la méthodologie appliquée afin que le matériel proposé soit d’une qualité attendue équivalente à celle d’un produit neuf </w:t>
      </w:r>
      <w:r w:rsidR="00AD350A">
        <w:t>et les conditions de garantie applicable à ces produits.</w:t>
      </w:r>
    </w:p>
    <w:p w14:paraId="2E18740D" w14:textId="77777777" w:rsidR="00680C78" w:rsidRPr="00D93308" w:rsidRDefault="00680C78" w:rsidP="00680C78">
      <w:pPr>
        <w:pBdr>
          <w:top w:val="single" w:sz="12" w:space="1" w:color="B0D2D9"/>
          <w:left w:val="single" w:sz="12" w:space="4" w:color="B0D2D9"/>
          <w:bottom w:val="single" w:sz="12" w:space="1" w:color="B0D2D9"/>
          <w:right w:val="single" w:sz="12" w:space="4" w:color="B0D2D9"/>
        </w:pBdr>
        <w:rPr>
          <w:rFonts w:ascii="Arial" w:hAnsi="Arial" w:cs="Arial"/>
        </w:rPr>
      </w:pPr>
      <w:r w:rsidRPr="0089443C">
        <w:t>…</w:t>
      </w:r>
    </w:p>
    <w:p w14:paraId="7B28D9EE" w14:textId="77777777" w:rsidR="00680C78" w:rsidRPr="00D93308" w:rsidRDefault="00680C78" w:rsidP="00680C78">
      <w:pPr>
        <w:pBdr>
          <w:top w:val="single" w:sz="12" w:space="1" w:color="B0D2D9"/>
          <w:left w:val="single" w:sz="12" w:space="4" w:color="B0D2D9"/>
          <w:bottom w:val="single" w:sz="12" w:space="1" w:color="B0D2D9"/>
          <w:right w:val="single" w:sz="12" w:space="4" w:color="B0D2D9"/>
        </w:pBdr>
        <w:rPr>
          <w:rFonts w:ascii="Arial" w:hAnsi="Arial" w:cs="Arial"/>
          <w:lang w:eastAsia="nl-BE"/>
        </w:rPr>
      </w:pPr>
    </w:p>
    <w:p w14:paraId="0FCFEFA9" w14:textId="77777777" w:rsidR="006D1491" w:rsidRPr="00D93308" w:rsidRDefault="006D1491" w:rsidP="006D1491">
      <w:pPr>
        <w:rPr>
          <w:rFonts w:ascii="Arial" w:hAnsi="Arial" w:cs="Arial"/>
        </w:rPr>
      </w:pPr>
    </w:p>
    <w:sectPr w:rsidR="006D1491" w:rsidRPr="00D93308" w:rsidSect="00FC73F2">
      <w:headerReference w:type="default" r:id="rId12"/>
      <w:footerReference w:type="default" r:id="rId13"/>
      <w:pgSz w:w="11906" w:h="16838" w:code="9"/>
      <w:pgMar w:top="851" w:right="1134" w:bottom="1134" w:left="1134" w:header="425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7EEA5" w14:textId="77777777" w:rsidR="00D0082A" w:rsidRDefault="00D0082A">
      <w:r>
        <w:separator/>
      </w:r>
    </w:p>
  </w:endnote>
  <w:endnote w:type="continuationSeparator" w:id="0">
    <w:p w14:paraId="7D282914" w14:textId="77777777" w:rsidR="00D0082A" w:rsidRDefault="00D0082A">
      <w:r>
        <w:continuationSeparator/>
      </w:r>
    </w:p>
  </w:endnote>
  <w:endnote w:type="continuationNotice" w:id="1">
    <w:p w14:paraId="4EEF3FDC" w14:textId="77777777" w:rsidR="00D0082A" w:rsidRDefault="00D00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altName w:val="Sylfaen"/>
    <w:charset w:val="00"/>
    <w:family w:val="auto"/>
    <w:pitch w:val="variable"/>
    <w:sig w:usb0="000004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FB54" w14:textId="77777777" w:rsidR="00F62C3A" w:rsidRPr="004201DB" w:rsidRDefault="00F62C3A" w:rsidP="000D05BB">
    <w:pPr>
      <w:pStyle w:val="Pieddepage"/>
      <w:tabs>
        <w:tab w:val="clear" w:pos="4153"/>
        <w:tab w:val="clear" w:pos="8306"/>
        <w:tab w:val="right" w:pos="8505"/>
      </w:tabs>
      <w:rPr>
        <w:rFonts w:cs="Calibri"/>
        <w:sz w:val="18"/>
        <w:szCs w:val="18"/>
      </w:rPr>
    </w:pPr>
  </w:p>
  <w:p w14:paraId="59976AD4" w14:textId="38155173" w:rsidR="00F62C3A" w:rsidRPr="004201DB" w:rsidRDefault="00A852C8" w:rsidP="004201DB">
    <w:pPr>
      <w:pStyle w:val="Pieddepage"/>
      <w:tabs>
        <w:tab w:val="clear" w:pos="4153"/>
        <w:tab w:val="clear" w:pos="8306"/>
        <w:tab w:val="left" w:pos="7655"/>
      </w:tabs>
      <w:rPr>
        <w:rFonts w:cs="Calibri"/>
        <w:sz w:val="18"/>
        <w:szCs w:val="18"/>
      </w:rPr>
    </w:pPr>
    <w:r w:rsidRPr="004201DB">
      <w:rPr>
        <w:rFonts w:cs="Calibri"/>
        <w:sz w:val="18"/>
        <w:szCs w:val="18"/>
      </w:rPr>
      <w:t>C</w:t>
    </w:r>
    <w:r w:rsidR="002B6605">
      <w:rPr>
        <w:rFonts w:cs="Calibri"/>
        <w:sz w:val="18"/>
        <w:szCs w:val="18"/>
      </w:rPr>
      <w:t>MT</w:t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sz w:val="18"/>
        <w:szCs w:val="18"/>
      </w:rPr>
      <w:t xml:space="preserve">Page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PAGE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  <w:r w:rsidRPr="004201DB">
      <w:rPr>
        <w:rFonts w:cs="Calibri"/>
        <w:sz w:val="18"/>
        <w:szCs w:val="18"/>
      </w:rPr>
      <w:t xml:space="preserve"> sur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NUMPAGES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9023" w14:textId="77777777" w:rsidR="00D0082A" w:rsidRDefault="00D0082A">
      <w:r>
        <w:separator/>
      </w:r>
    </w:p>
  </w:footnote>
  <w:footnote w:type="continuationSeparator" w:id="0">
    <w:p w14:paraId="42B1631B" w14:textId="77777777" w:rsidR="00D0082A" w:rsidRDefault="00D0082A">
      <w:r>
        <w:continuationSeparator/>
      </w:r>
    </w:p>
  </w:footnote>
  <w:footnote w:type="continuationNotice" w:id="1">
    <w:p w14:paraId="2031FA2C" w14:textId="77777777" w:rsidR="00D0082A" w:rsidRDefault="00D00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6EA6" w14:textId="77777777" w:rsidR="00F62C3A" w:rsidRPr="00013F0E" w:rsidRDefault="00F62C3A" w:rsidP="00013F0E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BAA"/>
    <w:multiLevelType w:val="hybridMultilevel"/>
    <w:tmpl w:val="89888AC6"/>
    <w:lvl w:ilvl="0" w:tplc="E5743308">
      <w:start w:val="1"/>
      <w:numFmt w:val="decimal"/>
      <w:pStyle w:val="sous-titre"/>
      <w:lvlText w:val="II.%1."/>
      <w:lvlJc w:val="left"/>
      <w:pPr>
        <w:ind w:left="720" w:hanging="360"/>
      </w:pPr>
      <w:rPr>
        <w:rFonts w:hint="default"/>
      </w:rPr>
    </w:lvl>
    <w:lvl w:ilvl="1" w:tplc="1CDC78D4" w:tentative="1">
      <w:start w:val="1"/>
      <w:numFmt w:val="lowerLetter"/>
      <w:lvlText w:val="%2."/>
      <w:lvlJc w:val="left"/>
      <w:pPr>
        <w:ind w:left="1440" w:hanging="360"/>
      </w:pPr>
    </w:lvl>
    <w:lvl w:ilvl="2" w:tplc="DE5AA15A" w:tentative="1">
      <w:start w:val="1"/>
      <w:numFmt w:val="lowerRoman"/>
      <w:lvlText w:val="%3."/>
      <w:lvlJc w:val="right"/>
      <w:pPr>
        <w:ind w:left="2160" w:hanging="180"/>
      </w:pPr>
    </w:lvl>
    <w:lvl w:ilvl="3" w:tplc="9ADECD76" w:tentative="1">
      <w:start w:val="1"/>
      <w:numFmt w:val="decimal"/>
      <w:lvlText w:val="%4."/>
      <w:lvlJc w:val="left"/>
      <w:pPr>
        <w:ind w:left="2880" w:hanging="360"/>
      </w:pPr>
    </w:lvl>
    <w:lvl w:ilvl="4" w:tplc="B7D4F26A" w:tentative="1">
      <w:start w:val="1"/>
      <w:numFmt w:val="lowerLetter"/>
      <w:lvlText w:val="%5."/>
      <w:lvlJc w:val="left"/>
      <w:pPr>
        <w:ind w:left="3600" w:hanging="360"/>
      </w:pPr>
    </w:lvl>
    <w:lvl w:ilvl="5" w:tplc="829C1F40" w:tentative="1">
      <w:start w:val="1"/>
      <w:numFmt w:val="lowerRoman"/>
      <w:lvlText w:val="%6."/>
      <w:lvlJc w:val="right"/>
      <w:pPr>
        <w:ind w:left="4320" w:hanging="180"/>
      </w:pPr>
    </w:lvl>
    <w:lvl w:ilvl="6" w:tplc="1B22306E" w:tentative="1">
      <w:start w:val="1"/>
      <w:numFmt w:val="decimal"/>
      <w:lvlText w:val="%7."/>
      <w:lvlJc w:val="left"/>
      <w:pPr>
        <w:ind w:left="5040" w:hanging="360"/>
      </w:pPr>
    </w:lvl>
    <w:lvl w:ilvl="7" w:tplc="439E6D8A" w:tentative="1">
      <w:start w:val="1"/>
      <w:numFmt w:val="lowerLetter"/>
      <w:lvlText w:val="%8."/>
      <w:lvlJc w:val="left"/>
      <w:pPr>
        <w:ind w:left="5760" w:hanging="360"/>
      </w:pPr>
    </w:lvl>
    <w:lvl w:ilvl="8" w:tplc="D880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1631"/>
    <w:multiLevelType w:val="multilevel"/>
    <w:tmpl w:val="0898FA7E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B5C3DEF"/>
    <w:multiLevelType w:val="hybridMultilevel"/>
    <w:tmpl w:val="AFB43E64"/>
    <w:lvl w:ilvl="0" w:tplc="FA425184">
      <w:start w:val="1"/>
      <w:numFmt w:val="bullet"/>
      <w:pStyle w:val="Listetiret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4793B"/>
    <w:multiLevelType w:val="multilevel"/>
    <w:tmpl w:val="6FCC5DAA"/>
    <w:lvl w:ilvl="0">
      <w:start w:val="1"/>
      <w:numFmt w:val="decimal"/>
      <w:pStyle w:val="Titre2"/>
      <w:lvlText w:val="Article %1."/>
      <w:lvlJc w:val="left"/>
      <w:pPr>
        <w:ind w:left="360" w:hanging="360"/>
      </w:pPr>
      <w:rPr>
        <w:rFonts w:ascii="Roboto Slab" w:hAnsi="Roboto Slab" w:hint="default"/>
        <w:b/>
        <w:i w:val="0"/>
        <w:caps/>
        <w:sz w:val="24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Paragraphedeliste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0971B9"/>
    <w:multiLevelType w:val="hybridMultilevel"/>
    <w:tmpl w:val="44C83DFE"/>
    <w:lvl w:ilvl="0" w:tplc="1374A320">
      <w:start w:val="1"/>
      <w:numFmt w:val="decimal"/>
      <w:pStyle w:val="Appendix"/>
      <w:lvlText w:val="ANNEXE %1 - "/>
      <w:lvlJc w:val="left"/>
      <w:pPr>
        <w:ind w:left="360" w:hanging="360"/>
      </w:pPr>
    </w:lvl>
    <w:lvl w:ilvl="1" w:tplc="9C249DDC" w:tentative="1">
      <w:start w:val="1"/>
      <w:numFmt w:val="lowerLetter"/>
      <w:lvlText w:val="%2."/>
      <w:lvlJc w:val="left"/>
      <w:pPr>
        <w:ind w:left="1440" w:hanging="360"/>
      </w:pPr>
    </w:lvl>
    <w:lvl w:ilvl="2" w:tplc="96B8BD3E" w:tentative="1">
      <w:start w:val="1"/>
      <w:numFmt w:val="lowerRoman"/>
      <w:lvlText w:val="%3."/>
      <w:lvlJc w:val="right"/>
      <w:pPr>
        <w:ind w:left="2160" w:hanging="180"/>
      </w:pPr>
    </w:lvl>
    <w:lvl w:ilvl="3" w:tplc="6B9A6AD6" w:tentative="1">
      <w:start w:val="1"/>
      <w:numFmt w:val="decimal"/>
      <w:lvlText w:val="%4."/>
      <w:lvlJc w:val="left"/>
      <w:pPr>
        <w:ind w:left="2880" w:hanging="360"/>
      </w:pPr>
    </w:lvl>
    <w:lvl w:ilvl="4" w:tplc="EE76DC0A" w:tentative="1">
      <w:start w:val="1"/>
      <w:numFmt w:val="lowerLetter"/>
      <w:lvlText w:val="%5."/>
      <w:lvlJc w:val="left"/>
      <w:pPr>
        <w:ind w:left="3600" w:hanging="360"/>
      </w:pPr>
    </w:lvl>
    <w:lvl w:ilvl="5" w:tplc="F5AC8826" w:tentative="1">
      <w:start w:val="1"/>
      <w:numFmt w:val="lowerRoman"/>
      <w:lvlText w:val="%6."/>
      <w:lvlJc w:val="right"/>
      <w:pPr>
        <w:ind w:left="4320" w:hanging="180"/>
      </w:pPr>
    </w:lvl>
    <w:lvl w:ilvl="6" w:tplc="A84E6AD6" w:tentative="1">
      <w:start w:val="1"/>
      <w:numFmt w:val="decimal"/>
      <w:lvlText w:val="%7."/>
      <w:lvlJc w:val="left"/>
      <w:pPr>
        <w:ind w:left="5040" w:hanging="360"/>
      </w:pPr>
    </w:lvl>
    <w:lvl w:ilvl="7" w:tplc="10FE324A" w:tentative="1">
      <w:start w:val="1"/>
      <w:numFmt w:val="lowerLetter"/>
      <w:lvlText w:val="%8."/>
      <w:lvlJc w:val="left"/>
      <w:pPr>
        <w:ind w:left="5760" w:hanging="360"/>
      </w:pPr>
    </w:lvl>
    <w:lvl w:ilvl="8" w:tplc="B7D87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03BE2"/>
    <w:multiLevelType w:val="multilevel"/>
    <w:tmpl w:val="CE1A3030"/>
    <w:lvl w:ilvl="0">
      <w:start w:val="1"/>
      <w:numFmt w:val="upperRoman"/>
      <w:suff w:val="space"/>
      <w:lvlText w:val="%1."/>
      <w:lvlJc w:val="left"/>
      <w:pPr>
        <w:ind w:left="432" w:hanging="432"/>
      </w:pPr>
      <w:rPr>
        <w:rFonts w:ascii="Calibri" w:hAnsi="Calibri" w:hint="default"/>
        <w:b/>
        <w:i w:val="0"/>
        <w:color w:val="FFFFFF"/>
        <w:sz w:val="28"/>
      </w:rPr>
    </w:lvl>
    <w:lvl w:ilvl="1">
      <w:start w:val="1"/>
      <w:numFmt w:val="decimal"/>
      <w:lvlText w:val="Article %2."/>
      <w:lvlJc w:val="left"/>
      <w:pPr>
        <w:ind w:left="0" w:firstLine="0"/>
      </w:pPr>
      <w:rPr>
        <w:rFonts w:hint="default"/>
        <w:b w:val="0"/>
        <w:i w:val="0"/>
        <w:color w:val="2E74B5"/>
        <w:sz w:val="24"/>
        <w:szCs w:val="24"/>
        <w:u w:val="none"/>
        <w:lang w:val="en-GB"/>
      </w:rPr>
    </w:lvl>
    <w:lvl w:ilvl="2">
      <w:start w:val="1"/>
      <w:numFmt w:val="decimal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61E7D20"/>
    <w:multiLevelType w:val="hybridMultilevel"/>
    <w:tmpl w:val="F84ACD56"/>
    <w:lvl w:ilvl="0" w:tplc="040C000B">
      <w:start w:val="1"/>
      <w:numFmt w:val="bullet"/>
      <w:lvlText w:val=""/>
      <w:lvlJc w:val="left"/>
      <w:pPr>
        <w:ind w:left="296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7" w15:restartNumberingAfterBreak="0">
    <w:nsid w:val="2B0C2C01"/>
    <w:multiLevelType w:val="hybridMultilevel"/>
    <w:tmpl w:val="2E584058"/>
    <w:lvl w:ilvl="0" w:tplc="B0346E4A">
      <w:start w:val="1"/>
      <w:numFmt w:val="decimal"/>
      <w:lvlText w:val="Partie %1."/>
      <w:lvlJc w:val="left"/>
      <w:rPr>
        <w:rFonts w:ascii="Roboto Slab" w:hAnsi="Roboto Slab" w:hint="default"/>
        <w:b/>
        <w:i w:val="0"/>
        <w:caps/>
        <w:color w:val="0F3250"/>
        <w:sz w:val="28"/>
        <w:szCs w:val="28"/>
      </w:rPr>
    </w:lvl>
    <w:lvl w:ilvl="1" w:tplc="9904B44E" w:tentative="1">
      <w:start w:val="1"/>
      <w:numFmt w:val="lowerLetter"/>
      <w:lvlText w:val="%2."/>
      <w:lvlJc w:val="left"/>
      <w:pPr>
        <w:ind w:left="1440" w:hanging="360"/>
      </w:pPr>
    </w:lvl>
    <w:lvl w:ilvl="2" w:tplc="A34C32CE" w:tentative="1">
      <w:start w:val="1"/>
      <w:numFmt w:val="lowerRoman"/>
      <w:lvlText w:val="%3."/>
      <w:lvlJc w:val="right"/>
      <w:pPr>
        <w:ind w:left="2160" w:hanging="180"/>
      </w:pPr>
    </w:lvl>
    <w:lvl w:ilvl="3" w:tplc="738421B6" w:tentative="1">
      <w:start w:val="1"/>
      <w:numFmt w:val="decimal"/>
      <w:lvlText w:val="%4."/>
      <w:lvlJc w:val="left"/>
      <w:pPr>
        <w:ind w:left="2880" w:hanging="360"/>
      </w:pPr>
    </w:lvl>
    <w:lvl w:ilvl="4" w:tplc="CC103056" w:tentative="1">
      <w:start w:val="1"/>
      <w:numFmt w:val="lowerLetter"/>
      <w:lvlText w:val="%5."/>
      <w:lvlJc w:val="left"/>
      <w:pPr>
        <w:ind w:left="3600" w:hanging="360"/>
      </w:pPr>
    </w:lvl>
    <w:lvl w:ilvl="5" w:tplc="BF022258" w:tentative="1">
      <w:start w:val="1"/>
      <w:numFmt w:val="lowerRoman"/>
      <w:lvlText w:val="%6."/>
      <w:lvlJc w:val="right"/>
      <w:pPr>
        <w:ind w:left="4320" w:hanging="180"/>
      </w:pPr>
    </w:lvl>
    <w:lvl w:ilvl="6" w:tplc="DDF6A99E" w:tentative="1">
      <w:start w:val="1"/>
      <w:numFmt w:val="decimal"/>
      <w:lvlText w:val="%7."/>
      <w:lvlJc w:val="left"/>
      <w:pPr>
        <w:ind w:left="5040" w:hanging="360"/>
      </w:pPr>
    </w:lvl>
    <w:lvl w:ilvl="7" w:tplc="92DA4090" w:tentative="1">
      <w:start w:val="1"/>
      <w:numFmt w:val="lowerLetter"/>
      <w:lvlText w:val="%8."/>
      <w:lvlJc w:val="left"/>
      <w:pPr>
        <w:ind w:left="5760" w:hanging="360"/>
      </w:pPr>
    </w:lvl>
    <w:lvl w:ilvl="8" w:tplc="4F40B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3347"/>
    <w:multiLevelType w:val="hybridMultilevel"/>
    <w:tmpl w:val="10CE2134"/>
    <w:lvl w:ilvl="0" w:tplc="3EFEE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5E66"/>
    <w:multiLevelType w:val="hybridMultilevel"/>
    <w:tmpl w:val="BB483A30"/>
    <w:lvl w:ilvl="0" w:tplc="8E40CCE4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67341B6"/>
    <w:multiLevelType w:val="hybridMultilevel"/>
    <w:tmpl w:val="8F5AFBA2"/>
    <w:lvl w:ilvl="0" w:tplc="117E66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E36CA"/>
    <w:multiLevelType w:val="hybridMultilevel"/>
    <w:tmpl w:val="A8F2B5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D7653"/>
    <w:multiLevelType w:val="hybridMultilevel"/>
    <w:tmpl w:val="47B45962"/>
    <w:lvl w:ilvl="0" w:tplc="72BAE55C">
      <w:start w:val="1"/>
      <w:numFmt w:val="decimal"/>
      <w:pStyle w:val="Sansinterligne"/>
      <w:lvlText w:val="Article %1 .  "/>
      <w:lvlJc w:val="left"/>
      <w:pPr>
        <w:ind w:left="720" w:hanging="360"/>
      </w:pPr>
      <w:rPr>
        <w:rFonts w:ascii="Calibri" w:hAnsi="Calibri" w:hint="default"/>
        <w:b/>
        <w:i w:val="0"/>
        <w:caps/>
        <w:sz w:val="24"/>
      </w:rPr>
    </w:lvl>
    <w:lvl w:ilvl="1" w:tplc="94BA50DC" w:tentative="1">
      <w:start w:val="1"/>
      <w:numFmt w:val="lowerLetter"/>
      <w:lvlText w:val="%2."/>
      <w:lvlJc w:val="left"/>
      <w:pPr>
        <w:ind w:left="1440" w:hanging="360"/>
      </w:pPr>
    </w:lvl>
    <w:lvl w:ilvl="2" w:tplc="7302A100" w:tentative="1">
      <w:start w:val="1"/>
      <w:numFmt w:val="lowerRoman"/>
      <w:lvlText w:val="%3."/>
      <w:lvlJc w:val="right"/>
      <w:pPr>
        <w:ind w:left="2160" w:hanging="180"/>
      </w:pPr>
    </w:lvl>
    <w:lvl w:ilvl="3" w:tplc="05B2CE8A" w:tentative="1">
      <w:start w:val="1"/>
      <w:numFmt w:val="decimal"/>
      <w:lvlText w:val="%4."/>
      <w:lvlJc w:val="left"/>
      <w:pPr>
        <w:ind w:left="2880" w:hanging="360"/>
      </w:pPr>
    </w:lvl>
    <w:lvl w:ilvl="4" w:tplc="39D050BC" w:tentative="1">
      <w:start w:val="1"/>
      <w:numFmt w:val="lowerLetter"/>
      <w:lvlText w:val="%5."/>
      <w:lvlJc w:val="left"/>
      <w:pPr>
        <w:ind w:left="3600" w:hanging="360"/>
      </w:pPr>
    </w:lvl>
    <w:lvl w:ilvl="5" w:tplc="9A202EDE" w:tentative="1">
      <w:start w:val="1"/>
      <w:numFmt w:val="lowerRoman"/>
      <w:lvlText w:val="%6."/>
      <w:lvlJc w:val="right"/>
      <w:pPr>
        <w:ind w:left="4320" w:hanging="180"/>
      </w:pPr>
    </w:lvl>
    <w:lvl w:ilvl="6" w:tplc="84D8DA00" w:tentative="1">
      <w:start w:val="1"/>
      <w:numFmt w:val="decimal"/>
      <w:lvlText w:val="%7."/>
      <w:lvlJc w:val="left"/>
      <w:pPr>
        <w:ind w:left="5040" w:hanging="360"/>
      </w:pPr>
    </w:lvl>
    <w:lvl w:ilvl="7" w:tplc="D4D697FC" w:tentative="1">
      <w:start w:val="1"/>
      <w:numFmt w:val="lowerLetter"/>
      <w:lvlText w:val="%8."/>
      <w:lvlJc w:val="left"/>
      <w:pPr>
        <w:ind w:left="5760" w:hanging="360"/>
      </w:pPr>
    </w:lvl>
    <w:lvl w:ilvl="8" w:tplc="47866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60E40"/>
    <w:multiLevelType w:val="hybridMultilevel"/>
    <w:tmpl w:val="853CB4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C440F8">
      <w:numFmt w:val="bullet"/>
      <w:lvlText w:val="-"/>
      <w:lvlJc w:val="left"/>
      <w:pPr>
        <w:ind w:left="1440" w:hanging="360"/>
      </w:pPr>
      <w:rPr>
        <w:rFonts w:ascii="Marianne" w:eastAsiaTheme="minorHAnsi" w:hAnsi="Marianne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2"/>
  </w:num>
  <w:num w:numId="6">
    <w:abstractNumId w:val="7"/>
  </w:num>
  <w:num w:numId="7">
    <w:abstractNumId w:val="11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9"/>
  </w:num>
  <w:num w:numId="13">
    <w:abstractNumId w:val="8"/>
  </w:num>
  <w:num w:numId="1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FC"/>
    <w:rsid w:val="00012051"/>
    <w:rsid w:val="00045DEE"/>
    <w:rsid w:val="00050C0A"/>
    <w:rsid w:val="00050C7F"/>
    <w:rsid w:val="000557FD"/>
    <w:rsid w:val="00060492"/>
    <w:rsid w:val="00074B50"/>
    <w:rsid w:val="00075D75"/>
    <w:rsid w:val="0008524A"/>
    <w:rsid w:val="00087FDF"/>
    <w:rsid w:val="000A1D1A"/>
    <w:rsid w:val="000A4D67"/>
    <w:rsid w:val="000C4AA6"/>
    <w:rsid w:val="000D2CE2"/>
    <w:rsid w:val="000D56DC"/>
    <w:rsid w:val="000E0454"/>
    <w:rsid w:val="000F3446"/>
    <w:rsid w:val="000F3BFE"/>
    <w:rsid w:val="00104F51"/>
    <w:rsid w:val="0010511C"/>
    <w:rsid w:val="00113650"/>
    <w:rsid w:val="00113B1C"/>
    <w:rsid w:val="00117976"/>
    <w:rsid w:val="00125AF5"/>
    <w:rsid w:val="00125FE3"/>
    <w:rsid w:val="00134417"/>
    <w:rsid w:val="00153193"/>
    <w:rsid w:val="00154EA2"/>
    <w:rsid w:val="00162BD3"/>
    <w:rsid w:val="00164123"/>
    <w:rsid w:val="00173B68"/>
    <w:rsid w:val="00186BC5"/>
    <w:rsid w:val="00190F55"/>
    <w:rsid w:val="001A3F99"/>
    <w:rsid w:val="001A6BA3"/>
    <w:rsid w:val="001B09DA"/>
    <w:rsid w:val="001B2C08"/>
    <w:rsid w:val="001B3283"/>
    <w:rsid w:val="001B37E4"/>
    <w:rsid w:val="001B61B0"/>
    <w:rsid w:val="001B6321"/>
    <w:rsid w:val="001C1B7D"/>
    <w:rsid w:val="001C7DDF"/>
    <w:rsid w:val="001D214F"/>
    <w:rsid w:val="001D7EEF"/>
    <w:rsid w:val="001F10F4"/>
    <w:rsid w:val="00200581"/>
    <w:rsid w:val="0020576B"/>
    <w:rsid w:val="002116BF"/>
    <w:rsid w:val="002140F1"/>
    <w:rsid w:val="0023462E"/>
    <w:rsid w:val="0024497B"/>
    <w:rsid w:val="00256F48"/>
    <w:rsid w:val="002677F8"/>
    <w:rsid w:val="00274404"/>
    <w:rsid w:val="002869A8"/>
    <w:rsid w:val="002A4C35"/>
    <w:rsid w:val="002B6605"/>
    <w:rsid w:val="002D1B3C"/>
    <w:rsid w:val="002D3941"/>
    <w:rsid w:val="002D6784"/>
    <w:rsid w:val="002E5935"/>
    <w:rsid w:val="002E6848"/>
    <w:rsid w:val="002E6B7A"/>
    <w:rsid w:val="002F7310"/>
    <w:rsid w:val="003132E3"/>
    <w:rsid w:val="00321A13"/>
    <w:rsid w:val="003278A5"/>
    <w:rsid w:val="00355AD5"/>
    <w:rsid w:val="003571D0"/>
    <w:rsid w:val="003708F1"/>
    <w:rsid w:val="003820C2"/>
    <w:rsid w:val="00383C3B"/>
    <w:rsid w:val="00385E54"/>
    <w:rsid w:val="00390671"/>
    <w:rsid w:val="003B3A56"/>
    <w:rsid w:val="003B520F"/>
    <w:rsid w:val="003C1866"/>
    <w:rsid w:val="003C2570"/>
    <w:rsid w:val="003D2002"/>
    <w:rsid w:val="003D4C0B"/>
    <w:rsid w:val="003E0599"/>
    <w:rsid w:val="003E07AE"/>
    <w:rsid w:val="003E2E4F"/>
    <w:rsid w:val="004066FF"/>
    <w:rsid w:val="00420EEA"/>
    <w:rsid w:val="00422964"/>
    <w:rsid w:val="00423A34"/>
    <w:rsid w:val="004347BA"/>
    <w:rsid w:val="0044017E"/>
    <w:rsid w:val="00447EBF"/>
    <w:rsid w:val="00452632"/>
    <w:rsid w:val="00452EB6"/>
    <w:rsid w:val="00453AB3"/>
    <w:rsid w:val="0045689A"/>
    <w:rsid w:val="00465FA7"/>
    <w:rsid w:val="00472BDB"/>
    <w:rsid w:val="004A08C8"/>
    <w:rsid w:val="004B2C8B"/>
    <w:rsid w:val="004B4667"/>
    <w:rsid w:val="004E17BE"/>
    <w:rsid w:val="004E5DDE"/>
    <w:rsid w:val="00501AD7"/>
    <w:rsid w:val="00516591"/>
    <w:rsid w:val="0052220E"/>
    <w:rsid w:val="005326E2"/>
    <w:rsid w:val="00562F3E"/>
    <w:rsid w:val="00565B69"/>
    <w:rsid w:val="00572584"/>
    <w:rsid w:val="00575E64"/>
    <w:rsid w:val="005854DE"/>
    <w:rsid w:val="00592EFA"/>
    <w:rsid w:val="005B7186"/>
    <w:rsid w:val="005B794C"/>
    <w:rsid w:val="005E08D9"/>
    <w:rsid w:val="005F21A6"/>
    <w:rsid w:val="005F2253"/>
    <w:rsid w:val="006067CB"/>
    <w:rsid w:val="00610611"/>
    <w:rsid w:val="00614F51"/>
    <w:rsid w:val="00637F78"/>
    <w:rsid w:val="00640EDE"/>
    <w:rsid w:val="00653A9D"/>
    <w:rsid w:val="00656B40"/>
    <w:rsid w:val="00657662"/>
    <w:rsid w:val="00661719"/>
    <w:rsid w:val="00667FC0"/>
    <w:rsid w:val="006720E6"/>
    <w:rsid w:val="00680C78"/>
    <w:rsid w:val="00680C83"/>
    <w:rsid w:val="006836CE"/>
    <w:rsid w:val="00687121"/>
    <w:rsid w:val="00690619"/>
    <w:rsid w:val="006A028E"/>
    <w:rsid w:val="006B1B79"/>
    <w:rsid w:val="006B382A"/>
    <w:rsid w:val="006B764B"/>
    <w:rsid w:val="006C674B"/>
    <w:rsid w:val="006D1491"/>
    <w:rsid w:val="006D6860"/>
    <w:rsid w:val="006E024C"/>
    <w:rsid w:val="006E3C6F"/>
    <w:rsid w:val="006F5B30"/>
    <w:rsid w:val="00711964"/>
    <w:rsid w:val="0071300F"/>
    <w:rsid w:val="007139DB"/>
    <w:rsid w:val="0073632B"/>
    <w:rsid w:val="00746DA4"/>
    <w:rsid w:val="00747EF3"/>
    <w:rsid w:val="007727B8"/>
    <w:rsid w:val="00772C53"/>
    <w:rsid w:val="00790EC7"/>
    <w:rsid w:val="007A4015"/>
    <w:rsid w:val="007B0628"/>
    <w:rsid w:val="007B0F1A"/>
    <w:rsid w:val="007B44B2"/>
    <w:rsid w:val="007B6718"/>
    <w:rsid w:val="007C19F3"/>
    <w:rsid w:val="007C4C53"/>
    <w:rsid w:val="008073DD"/>
    <w:rsid w:val="00811604"/>
    <w:rsid w:val="00817455"/>
    <w:rsid w:val="0083217A"/>
    <w:rsid w:val="008370EA"/>
    <w:rsid w:val="008404EE"/>
    <w:rsid w:val="00840D8D"/>
    <w:rsid w:val="00842BC7"/>
    <w:rsid w:val="00843FDC"/>
    <w:rsid w:val="008552E3"/>
    <w:rsid w:val="00857071"/>
    <w:rsid w:val="00857AAF"/>
    <w:rsid w:val="00862B11"/>
    <w:rsid w:val="00867576"/>
    <w:rsid w:val="008751A0"/>
    <w:rsid w:val="0088279B"/>
    <w:rsid w:val="0088779B"/>
    <w:rsid w:val="00894311"/>
    <w:rsid w:val="0089443C"/>
    <w:rsid w:val="008A66C6"/>
    <w:rsid w:val="008B0351"/>
    <w:rsid w:val="008B6F96"/>
    <w:rsid w:val="008C0B3B"/>
    <w:rsid w:val="008F3A26"/>
    <w:rsid w:val="00904721"/>
    <w:rsid w:val="00914238"/>
    <w:rsid w:val="00920360"/>
    <w:rsid w:val="0092201C"/>
    <w:rsid w:val="00925FFC"/>
    <w:rsid w:val="009506F3"/>
    <w:rsid w:val="00963FB8"/>
    <w:rsid w:val="009652AC"/>
    <w:rsid w:val="00970C22"/>
    <w:rsid w:val="00975052"/>
    <w:rsid w:val="00984FC3"/>
    <w:rsid w:val="00987221"/>
    <w:rsid w:val="009B7584"/>
    <w:rsid w:val="009C05D9"/>
    <w:rsid w:val="009E1FEB"/>
    <w:rsid w:val="009E3D94"/>
    <w:rsid w:val="009E6B44"/>
    <w:rsid w:val="00A06014"/>
    <w:rsid w:val="00A115BA"/>
    <w:rsid w:val="00A13661"/>
    <w:rsid w:val="00A15069"/>
    <w:rsid w:val="00A160BE"/>
    <w:rsid w:val="00A163A7"/>
    <w:rsid w:val="00A21B54"/>
    <w:rsid w:val="00A21D68"/>
    <w:rsid w:val="00A3251B"/>
    <w:rsid w:val="00A412FC"/>
    <w:rsid w:val="00A60266"/>
    <w:rsid w:val="00A62C3C"/>
    <w:rsid w:val="00A74382"/>
    <w:rsid w:val="00A75466"/>
    <w:rsid w:val="00A8218B"/>
    <w:rsid w:val="00A852C8"/>
    <w:rsid w:val="00A925F2"/>
    <w:rsid w:val="00A92CB4"/>
    <w:rsid w:val="00A93792"/>
    <w:rsid w:val="00A93B49"/>
    <w:rsid w:val="00AA3548"/>
    <w:rsid w:val="00AA5F22"/>
    <w:rsid w:val="00AA682D"/>
    <w:rsid w:val="00AB333B"/>
    <w:rsid w:val="00AD350A"/>
    <w:rsid w:val="00AE1F60"/>
    <w:rsid w:val="00AE210C"/>
    <w:rsid w:val="00B01615"/>
    <w:rsid w:val="00B016EB"/>
    <w:rsid w:val="00B05C5A"/>
    <w:rsid w:val="00B05E37"/>
    <w:rsid w:val="00B1035C"/>
    <w:rsid w:val="00B2193A"/>
    <w:rsid w:val="00B3070A"/>
    <w:rsid w:val="00B318FD"/>
    <w:rsid w:val="00B46006"/>
    <w:rsid w:val="00B73A91"/>
    <w:rsid w:val="00B748A4"/>
    <w:rsid w:val="00BB068F"/>
    <w:rsid w:val="00BB2D87"/>
    <w:rsid w:val="00BC133E"/>
    <w:rsid w:val="00BC685D"/>
    <w:rsid w:val="00BE30F0"/>
    <w:rsid w:val="00BE44A7"/>
    <w:rsid w:val="00C206DF"/>
    <w:rsid w:val="00C26DD6"/>
    <w:rsid w:val="00C302E7"/>
    <w:rsid w:val="00C32ED5"/>
    <w:rsid w:val="00C431CA"/>
    <w:rsid w:val="00C46BCA"/>
    <w:rsid w:val="00C47054"/>
    <w:rsid w:val="00C5351A"/>
    <w:rsid w:val="00C572D6"/>
    <w:rsid w:val="00C6304E"/>
    <w:rsid w:val="00C65299"/>
    <w:rsid w:val="00C71C22"/>
    <w:rsid w:val="00C74EC3"/>
    <w:rsid w:val="00C80964"/>
    <w:rsid w:val="00C924F8"/>
    <w:rsid w:val="00CA241C"/>
    <w:rsid w:val="00CA4164"/>
    <w:rsid w:val="00CA5A26"/>
    <w:rsid w:val="00CA7C7A"/>
    <w:rsid w:val="00CB22EE"/>
    <w:rsid w:val="00CD204C"/>
    <w:rsid w:val="00CE40C0"/>
    <w:rsid w:val="00CE4762"/>
    <w:rsid w:val="00CE78B2"/>
    <w:rsid w:val="00CF2C8D"/>
    <w:rsid w:val="00CF7102"/>
    <w:rsid w:val="00D0082A"/>
    <w:rsid w:val="00D0238C"/>
    <w:rsid w:val="00D1250F"/>
    <w:rsid w:val="00D40A22"/>
    <w:rsid w:val="00D45DBC"/>
    <w:rsid w:val="00D70E7D"/>
    <w:rsid w:val="00D71750"/>
    <w:rsid w:val="00D72F8C"/>
    <w:rsid w:val="00D80DC5"/>
    <w:rsid w:val="00D82017"/>
    <w:rsid w:val="00D917A2"/>
    <w:rsid w:val="00D93308"/>
    <w:rsid w:val="00DC1E3E"/>
    <w:rsid w:val="00DC60AE"/>
    <w:rsid w:val="00E02B6E"/>
    <w:rsid w:val="00E03C26"/>
    <w:rsid w:val="00E21A1C"/>
    <w:rsid w:val="00E35799"/>
    <w:rsid w:val="00E37711"/>
    <w:rsid w:val="00E5706D"/>
    <w:rsid w:val="00E75679"/>
    <w:rsid w:val="00E80D79"/>
    <w:rsid w:val="00EA6575"/>
    <w:rsid w:val="00EB0EDF"/>
    <w:rsid w:val="00EB15BE"/>
    <w:rsid w:val="00EB5A48"/>
    <w:rsid w:val="00EC58C0"/>
    <w:rsid w:val="00ED2586"/>
    <w:rsid w:val="00EF31CE"/>
    <w:rsid w:val="00EF4FD5"/>
    <w:rsid w:val="00F017B7"/>
    <w:rsid w:val="00F068EF"/>
    <w:rsid w:val="00F1493C"/>
    <w:rsid w:val="00F17926"/>
    <w:rsid w:val="00F233F7"/>
    <w:rsid w:val="00F341FB"/>
    <w:rsid w:val="00F40E70"/>
    <w:rsid w:val="00F45AF7"/>
    <w:rsid w:val="00F50672"/>
    <w:rsid w:val="00F55592"/>
    <w:rsid w:val="00F564FB"/>
    <w:rsid w:val="00F62C3A"/>
    <w:rsid w:val="00F6506B"/>
    <w:rsid w:val="00F65C14"/>
    <w:rsid w:val="00F71B7B"/>
    <w:rsid w:val="00F801E7"/>
    <w:rsid w:val="00F820DA"/>
    <w:rsid w:val="00F8541E"/>
    <w:rsid w:val="00F8744A"/>
    <w:rsid w:val="00F90824"/>
    <w:rsid w:val="00F928E0"/>
    <w:rsid w:val="00FA2A32"/>
    <w:rsid w:val="00FB1F19"/>
    <w:rsid w:val="00FB2DFE"/>
    <w:rsid w:val="00FB4562"/>
    <w:rsid w:val="00FC0CC3"/>
    <w:rsid w:val="00FC73F2"/>
    <w:rsid w:val="00FD7EE9"/>
    <w:rsid w:val="00FE0012"/>
    <w:rsid w:val="00FE6EB6"/>
    <w:rsid w:val="00FF3902"/>
    <w:rsid w:val="00FF4070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AD4753"/>
  <w15:chartTrackingRefBased/>
  <w15:docId w15:val="{CFE6D4BC-1E0D-422D-9EBE-35DA16EA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6DF"/>
    <w:pPr>
      <w:jc w:val="both"/>
    </w:pPr>
    <w:rPr>
      <w:rFonts w:ascii="Montserrat" w:hAnsi="Montserrat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6B382A"/>
    <w:pPr>
      <w:pBdr>
        <w:top w:val="single" w:sz="12" w:space="1" w:color="EA4B3C"/>
        <w:bottom w:val="single" w:sz="12" w:space="1" w:color="EA4B3C"/>
      </w:pBdr>
      <w:jc w:val="center"/>
      <w:outlineLvl w:val="0"/>
    </w:pPr>
    <w:rPr>
      <w:rFonts w:ascii="Roboto Slab" w:hAnsi="Roboto Slab"/>
      <w:b/>
      <w:caps/>
      <w:color w:val="0F3250"/>
      <w:kern w:val="28"/>
      <w:sz w:val="32"/>
      <w:szCs w:val="32"/>
    </w:rPr>
  </w:style>
  <w:style w:type="paragraph" w:styleId="Titre2">
    <w:name w:val="heading 2"/>
    <w:aliases w:val="2,Chapter x.x,H2,Header 2,Heading 2a,UNDERRUBRIK 1-2,h2,l2"/>
    <w:basedOn w:val="Normal"/>
    <w:next w:val="Normal"/>
    <w:link w:val="Titre2Car"/>
    <w:qFormat/>
    <w:rsid w:val="000557FD"/>
    <w:pPr>
      <w:keepNext/>
      <w:numPr>
        <w:numId w:val="4"/>
      </w:numPr>
      <w:pBdr>
        <w:top w:val="single" w:sz="12" w:space="1" w:color="EA4B3C"/>
        <w:left w:val="single" w:sz="12" w:space="4" w:color="EA4B3C"/>
        <w:bottom w:val="single" w:sz="12" w:space="1" w:color="EA4B3C"/>
        <w:right w:val="single" w:sz="12" w:space="4" w:color="EA4B3C"/>
      </w:pBdr>
      <w:spacing w:before="480" w:after="120"/>
      <w:ind w:left="0" w:firstLine="0"/>
      <w:outlineLvl w:val="1"/>
    </w:pPr>
    <w:rPr>
      <w:rFonts w:ascii="Roboto Slab" w:hAnsi="Roboto Slab"/>
      <w:b/>
      <w:caps/>
      <w:color w:val="0F3250"/>
      <w:sz w:val="24"/>
      <w:szCs w:val="20"/>
    </w:rPr>
  </w:style>
  <w:style w:type="paragraph" w:styleId="Titre3">
    <w:name w:val="heading 3"/>
    <w:basedOn w:val="Normal"/>
    <w:next w:val="Normal"/>
    <w:link w:val="Titre3Car"/>
    <w:qFormat/>
    <w:rsid w:val="008E28A0"/>
    <w:pPr>
      <w:keepNext/>
      <w:numPr>
        <w:ilvl w:val="1"/>
        <w:numId w:val="4"/>
      </w:numPr>
      <w:pBdr>
        <w:bottom w:val="single" w:sz="12" w:space="1" w:color="EA4B3C"/>
      </w:pBdr>
      <w:spacing w:before="240" w:after="120"/>
      <w:ind w:left="567" w:firstLine="0"/>
      <w:outlineLvl w:val="2"/>
    </w:pPr>
    <w:rPr>
      <w:rFonts w:ascii="Roboto Slab" w:hAnsi="Roboto Slab"/>
      <w:b/>
      <w:color w:val="0F3250"/>
      <w:sz w:val="24"/>
    </w:rPr>
  </w:style>
  <w:style w:type="paragraph" w:styleId="Titre4">
    <w:name w:val="heading 4"/>
    <w:basedOn w:val="Normal"/>
    <w:next w:val="Normal"/>
    <w:link w:val="Titre4Car"/>
    <w:qFormat/>
    <w:rsid w:val="007461A6"/>
    <w:pPr>
      <w:keepNext/>
      <w:numPr>
        <w:ilvl w:val="3"/>
        <w:numId w:val="1"/>
      </w:numPr>
      <w:spacing w:before="240"/>
      <w:outlineLvl w:val="3"/>
    </w:pPr>
    <w:rPr>
      <w:b/>
      <w:color w:val="000080"/>
      <w:szCs w:val="20"/>
      <w:lang w:val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4E17BE"/>
    <w:pPr>
      <w:tabs>
        <w:tab w:val="left" w:pos="1100"/>
        <w:tab w:val="right" w:leader="dot" w:pos="9560"/>
      </w:tabs>
      <w:spacing w:before="120"/>
      <w:ind w:left="780"/>
    </w:pPr>
    <w:rPr>
      <w:rFonts w:ascii="Arial" w:eastAsia="Arial" w:hAnsi="Arial" w:cs="Arial"/>
      <w:bCs/>
      <w:noProof/>
      <w:szCs w:val="20"/>
      <w:lang w:eastAsia="nl-BE"/>
    </w:rPr>
  </w:style>
  <w:style w:type="paragraph" w:styleId="TM2">
    <w:name w:val="toc 2"/>
    <w:basedOn w:val="Normal"/>
    <w:next w:val="Normal"/>
    <w:autoRedefine/>
    <w:uiPriority w:val="39"/>
    <w:rsid w:val="004201DB"/>
    <w:pPr>
      <w:tabs>
        <w:tab w:val="left" w:pos="1418"/>
        <w:tab w:val="right" w:leader="dot" w:pos="9560"/>
      </w:tabs>
      <w:ind w:left="180"/>
    </w:pPr>
    <w:rPr>
      <w:smallCaps/>
      <w:noProof/>
      <w:szCs w:val="20"/>
      <w:lang w:val="nl-BE"/>
    </w:rPr>
  </w:style>
  <w:style w:type="paragraph" w:styleId="En-tte">
    <w:name w:val="header"/>
    <w:basedOn w:val="Normal"/>
    <w:link w:val="En-tteCar"/>
    <w:rsid w:val="00B06CFC"/>
    <w:pPr>
      <w:tabs>
        <w:tab w:val="center" w:pos="4536"/>
        <w:tab w:val="right" w:pos="9072"/>
      </w:tabs>
      <w:ind w:left="1701"/>
    </w:pPr>
    <w:rPr>
      <w:sz w:val="18"/>
      <w:szCs w:val="20"/>
      <w:lang w:val="nl-BE"/>
    </w:rPr>
  </w:style>
  <w:style w:type="character" w:styleId="Lienhypertexte">
    <w:name w:val="Hyperlink"/>
    <w:uiPriority w:val="99"/>
    <w:rsid w:val="00B06CF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rPr>
      <w:rFonts w:ascii="Arial" w:hAnsi="Arial"/>
      <w:sz w:val="24"/>
      <w:lang w:val="nl-BE"/>
    </w:rPr>
  </w:style>
  <w:style w:type="table" w:styleId="Grilledutableau">
    <w:name w:val="Table Grid"/>
    <w:basedOn w:val="TableauNormal"/>
    <w:uiPriority w:val="39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link w:val="TitreCar"/>
    <w:qFormat/>
    <w:rsid w:val="00334F83"/>
    <w:pPr>
      <w:keepNext/>
      <w:pBdr>
        <w:top w:val="single" w:sz="18" w:space="1" w:color="EA4B3C"/>
        <w:left w:val="single" w:sz="18" w:space="4" w:color="EA4B3C"/>
        <w:bottom w:val="single" w:sz="18" w:space="1" w:color="EA4B3C"/>
        <w:right w:val="single" w:sz="18" w:space="4" w:color="EA4B3C"/>
      </w:pBdr>
      <w:tabs>
        <w:tab w:val="left" w:pos="567"/>
        <w:tab w:val="left" w:pos="993"/>
      </w:tabs>
      <w:spacing w:before="240" w:after="120"/>
      <w:ind w:left="567"/>
      <w:jc w:val="center"/>
      <w:outlineLvl w:val="1"/>
    </w:pPr>
    <w:rPr>
      <w:rFonts w:ascii="Roboto Slab" w:eastAsia="Calibri" w:hAnsi="Roboto Slab" w:cs="Calibri"/>
      <w:b/>
      <w:caps/>
      <w:color w:val="0F3250"/>
      <w:sz w:val="32"/>
      <w:szCs w:val="32"/>
      <w:lang w:val="fr-BE"/>
    </w:rPr>
  </w:style>
  <w:style w:type="paragraph" w:styleId="TM3">
    <w:name w:val="toc 3"/>
    <w:basedOn w:val="Normal"/>
    <w:next w:val="Normal"/>
    <w:autoRedefine/>
    <w:uiPriority w:val="39"/>
    <w:rsid w:val="002A4AA9"/>
    <w:pPr>
      <w:tabs>
        <w:tab w:val="right" w:leader="dot" w:pos="9560"/>
      </w:tabs>
      <w:ind w:left="400"/>
    </w:pPr>
    <w:rPr>
      <w:smallCaps/>
      <w:noProof/>
      <w:sz w:val="21"/>
    </w:r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link w:val="NotedebasdepageCar"/>
    <w:semiHidden/>
    <w:rsid w:val="00F3781C"/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link w:val="AddendumChar"/>
    <w:rsid w:val="00EA2516"/>
    <w:pPr>
      <w:jc w:val="center"/>
    </w:pPr>
    <w:rPr>
      <w:b/>
      <w:sz w:val="28"/>
      <w:u w:val="single"/>
    </w:rPr>
  </w:style>
  <w:style w:type="character" w:styleId="Marquedecommentaire">
    <w:name w:val="annotation reference"/>
    <w:uiPriority w:val="99"/>
    <w:semiHidden/>
    <w:rsid w:val="00CD7B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D7B95"/>
    <w:rPr>
      <w:b/>
      <w:bCs/>
    </w:rPr>
  </w:style>
  <w:style w:type="paragraph" w:customStyle="1" w:styleId="NormalDarkBlue">
    <w:name w:val="Normal + Dark Blue"/>
    <w:basedOn w:val="Normal"/>
    <w:rsid w:val="00301F37"/>
    <w:rPr>
      <w:lang w:val="fr-BE"/>
    </w:rPr>
  </w:style>
  <w:style w:type="paragraph" w:styleId="Retraitcorpsdetexte">
    <w:name w:val="Body Text Indent"/>
    <w:basedOn w:val="Normal"/>
    <w:link w:val="RetraitcorpsdetexteCar"/>
    <w:semiHidden/>
    <w:rsid w:val="001A0746"/>
    <w:pPr>
      <w:ind w:left="426" w:hanging="426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Car">
    <w:name w:val="Retrait corps de texte Car"/>
    <w:link w:val="Retraitcorpsdetexte"/>
    <w:semiHidden/>
    <w:rsid w:val="001A0746"/>
    <w:rPr>
      <w:color w:val="000000"/>
      <w:sz w:val="24"/>
      <w:lang w:val="fr-FR"/>
    </w:rPr>
  </w:style>
  <w:style w:type="paragraph" w:styleId="Retraitcorpsdetexte2">
    <w:name w:val="Body Text Indent 2"/>
    <w:basedOn w:val="Normal"/>
    <w:link w:val="Retraitcorpsdetexte2Car"/>
    <w:semiHidden/>
    <w:rsid w:val="001A0746"/>
    <w:pPr>
      <w:ind w:left="709" w:hanging="283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2Car">
    <w:name w:val="Retrait corps de texte 2 Car"/>
    <w:link w:val="Retraitcorpsdetexte2"/>
    <w:semiHidden/>
    <w:rsid w:val="001A0746"/>
    <w:rPr>
      <w:color w:val="000000"/>
      <w:sz w:val="24"/>
      <w:lang w:val="fr-FR"/>
    </w:rPr>
  </w:style>
  <w:style w:type="paragraph" w:customStyle="1" w:styleId="BodyText21">
    <w:name w:val="Body Text 21"/>
    <w:basedOn w:val="Normal"/>
    <w:rsid w:val="00D73AD1"/>
    <w:rPr>
      <w:rFonts w:ascii="Times New Roman" w:hAnsi="Times New Roman"/>
      <w:i/>
      <w:color w:val="000000"/>
      <w:sz w:val="24"/>
      <w:szCs w:val="20"/>
      <w:u w:val="single"/>
      <w:lang w:eastAsia="fr-BE"/>
    </w:rPr>
  </w:style>
  <w:style w:type="paragraph" w:styleId="Explorateurdedocuments">
    <w:name w:val="Document Map"/>
    <w:basedOn w:val="Normal"/>
    <w:link w:val="ExplorateurdedocumentsCar"/>
    <w:semiHidden/>
    <w:rsid w:val="00E01B28"/>
    <w:pPr>
      <w:shd w:val="clear" w:color="auto" w:fill="000080"/>
    </w:pPr>
    <w:rPr>
      <w:rFonts w:cs="Tahoma"/>
    </w:rPr>
  </w:style>
  <w:style w:type="character" w:customStyle="1" w:styleId="AddendumChar">
    <w:name w:val="Addendum Char"/>
    <w:link w:val="Addendum"/>
    <w:rsid w:val="008F016B"/>
    <w:rPr>
      <w:rFonts w:ascii="Tahoma" w:hAnsi="Tahoma"/>
      <w:b/>
      <w:sz w:val="28"/>
      <w:szCs w:val="24"/>
      <w:u w:val="single"/>
      <w:lang w:val="en-GB" w:eastAsia="en-US"/>
    </w:rPr>
  </w:style>
  <w:style w:type="paragraph" w:customStyle="1" w:styleId="Appendix">
    <w:name w:val="Appendix"/>
    <w:basedOn w:val="Addendum"/>
    <w:link w:val="AppendixCar"/>
    <w:qFormat/>
    <w:rsid w:val="008D2352"/>
    <w:pPr>
      <w:keepNext/>
      <w:pageBreakBefore/>
      <w:numPr>
        <w:numId w:val="2"/>
      </w:numPr>
      <w:pBdr>
        <w:bottom w:val="single" w:sz="12" w:space="1" w:color="2F4F9D"/>
      </w:pBdr>
      <w:outlineLvl w:val="0"/>
    </w:pPr>
    <w:rPr>
      <w:rFonts w:ascii="Roboto Slab" w:hAnsi="Roboto Slab"/>
      <w:caps/>
      <w:color w:val="0F3250"/>
      <w:u w:val="none"/>
      <w:lang w:val="fr-BE"/>
    </w:rPr>
  </w:style>
  <w:style w:type="character" w:customStyle="1" w:styleId="Titre2Car">
    <w:name w:val="Titre 2 Car"/>
    <w:aliases w:val="2 Car,Chapter x.x Car,H2 Car,Header 2 Car,Heading 2a Car,UNDERRUBRIK 1-2 Car,h2 Car,l2 Car"/>
    <w:link w:val="Titre2"/>
    <w:rsid w:val="000557FD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endixCar">
    <w:name w:val="Appendix Car"/>
    <w:link w:val="Appendix"/>
    <w:rsid w:val="008D2352"/>
    <w:rPr>
      <w:rFonts w:ascii="Roboto Slab" w:hAnsi="Roboto Slab"/>
      <w:b/>
      <w:caps/>
      <w:color w:val="0F3250"/>
      <w:sz w:val="28"/>
      <w:szCs w:val="24"/>
      <w:lang w:val="fr-BE" w:eastAsia="en-US"/>
    </w:rPr>
  </w:style>
  <w:style w:type="paragraph" w:customStyle="1" w:styleId="RedTxt">
    <w:name w:val="RedTxt"/>
    <w:basedOn w:val="Normal"/>
    <w:uiPriority w:val="99"/>
    <w:rsid w:val="00CD60D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sous-titre">
    <w:name w:val="sous-titre"/>
    <w:basedOn w:val="Titre2"/>
    <w:link w:val="sous-titreCar"/>
    <w:qFormat/>
    <w:rsid w:val="00F92FAE"/>
    <w:pPr>
      <w:numPr>
        <w:numId w:val="3"/>
      </w:numPr>
      <w:tabs>
        <w:tab w:val="left" w:pos="567"/>
        <w:tab w:val="left" w:pos="993"/>
      </w:tabs>
      <w:ind w:left="567" w:hanging="567"/>
    </w:pPr>
  </w:style>
  <w:style w:type="character" w:customStyle="1" w:styleId="PieddepageCar">
    <w:name w:val="Pied de page Car"/>
    <w:link w:val="Pieddepage"/>
    <w:uiPriority w:val="99"/>
    <w:rsid w:val="00A75AF5"/>
    <w:rPr>
      <w:rFonts w:ascii="Calibri" w:hAnsi="Calibri"/>
      <w:sz w:val="22"/>
      <w:szCs w:val="24"/>
      <w:lang w:val="en-GB" w:eastAsia="en-US"/>
    </w:rPr>
  </w:style>
  <w:style w:type="character" w:customStyle="1" w:styleId="sous-titreCar">
    <w:name w:val="sous-titre Car"/>
    <w:link w:val="sous-titre"/>
    <w:rsid w:val="00F92FAE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le-converted-space">
    <w:name w:val="apple-converted-space"/>
    <w:rsid w:val="00803597"/>
  </w:style>
  <w:style w:type="character" w:customStyle="1" w:styleId="CommentaireCar">
    <w:name w:val="Commentaire Car"/>
    <w:link w:val="Commentaire"/>
    <w:uiPriority w:val="99"/>
    <w:rsid w:val="0045706F"/>
    <w:rPr>
      <w:rFonts w:ascii="Calibri" w:hAnsi="Calibri"/>
      <w:sz w:val="22"/>
      <w:lang w:val="fr-FR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6A6D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uiPriority w:val="9"/>
    <w:rsid w:val="006B382A"/>
    <w:rPr>
      <w:rFonts w:ascii="Roboto Slab" w:hAnsi="Roboto Slab"/>
      <w:b/>
      <w:caps/>
      <w:color w:val="0F3250"/>
      <w:kern w:val="28"/>
      <w:sz w:val="32"/>
      <w:szCs w:val="32"/>
      <w:lang w:eastAsia="en-US"/>
    </w:rPr>
  </w:style>
  <w:style w:type="character" w:customStyle="1" w:styleId="Titre3Car">
    <w:name w:val="Titre 3 Car"/>
    <w:link w:val="Titre3"/>
    <w:rsid w:val="008E28A0"/>
    <w:rPr>
      <w:rFonts w:ascii="Roboto Slab" w:hAnsi="Roboto Slab"/>
      <w:b/>
      <w:color w:val="0F3250"/>
      <w:sz w:val="24"/>
      <w:szCs w:val="24"/>
      <w:lang w:eastAsia="en-US"/>
    </w:rPr>
  </w:style>
  <w:style w:type="character" w:customStyle="1" w:styleId="Titre4Car">
    <w:name w:val="Titre 4 Car"/>
    <w:link w:val="Titre4"/>
    <w:rsid w:val="00DF0181"/>
    <w:rPr>
      <w:rFonts w:ascii="Montserrat" w:hAnsi="Montserrat"/>
      <w:b/>
      <w:color w:val="000080"/>
      <w:lang w:val="nl-BE" w:eastAsia="en-US"/>
    </w:rPr>
  </w:style>
  <w:style w:type="character" w:customStyle="1" w:styleId="En-tteCar">
    <w:name w:val="En-tête Car"/>
    <w:link w:val="En-tte"/>
    <w:rsid w:val="00DF0181"/>
    <w:rPr>
      <w:rFonts w:ascii="Ebrima" w:hAnsi="Ebrima"/>
      <w:sz w:val="18"/>
      <w:lang w:val="nl-BE"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DF0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sid w:val="00DF0181"/>
    <w:rPr>
      <w:rFonts w:ascii="Ebrima" w:hAnsi="Ebrima" w:cs="Tahoma"/>
      <w:sz w:val="16"/>
      <w:szCs w:val="16"/>
      <w:lang w:eastAsia="en-US"/>
    </w:rPr>
  </w:style>
  <w:style w:type="character" w:customStyle="1" w:styleId="TitreCar">
    <w:name w:val="Titre Car"/>
    <w:link w:val="Titre"/>
    <w:rsid w:val="00334F83"/>
    <w:rPr>
      <w:rFonts w:ascii="Roboto Slab" w:eastAsia="Calibri" w:hAnsi="Roboto Slab" w:cs="Calibri"/>
      <w:b/>
      <w:caps/>
      <w:color w:val="0F3250"/>
      <w:sz w:val="32"/>
      <w:szCs w:val="32"/>
      <w:lang w:val="fr-BE" w:eastAsia="en-US"/>
    </w:rPr>
  </w:style>
  <w:style w:type="character" w:customStyle="1" w:styleId="NotedebasdepageCar">
    <w:name w:val="Note de bas de page Car"/>
    <w:link w:val="Notedebasdepage"/>
    <w:semiHidden/>
    <w:rsid w:val="00DF0181"/>
    <w:rPr>
      <w:rFonts w:ascii="Arial" w:hAnsi="Arial"/>
      <w:i/>
      <w:sz w:val="18"/>
      <w:lang w:val="nl-BE" w:eastAsia="nl-NL"/>
    </w:rPr>
  </w:style>
  <w:style w:type="character" w:customStyle="1" w:styleId="ObjetducommentaireCar">
    <w:name w:val="Objet du commentaire Car"/>
    <w:link w:val="Objetducommentaire"/>
    <w:semiHidden/>
    <w:rsid w:val="00DF0181"/>
    <w:rPr>
      <w:rFonts w:ascii="Ebrima" w:hAnsi="Ebrima"/>
      <w:b/>
      <w:bCs/>
      <w:lang w:eastAsia="en-US"/>
    </w:rPr>
  </w:style>
  <w:style w:type="character" w:customStyle="1" w:styleId="ExplorateurdedocumentsCar">
    <w:name w:val="Explorateur de documents Car"/>
    <w:link w:val="Explorateurdedocuments"/>
    <w:semiHidden/>
    <w:rsid w:val="00DF0181"/>
    <w:rPr>
      <w:rFonts w:ascii="Ebrima" w:hAnsi="Ebrima" w:cs="Tahoma"/>
      <w:szCs w:val="24"/>
      <w:shd w:val="clear" w:color="auto" w:fill="000080"/>
      <w:lang w:eastAsia="en-US"/>
    </w:rPr>
  </w:style>
  <w:style w:type="table" w:customStyle="1" w:styleId="Grilledutableau11">
    <w:name w:val="Grille du tableau11"/>
    <w:basedOn w:val="TableauNormal"/>
    <w:next w:val="Grilledutableau"/>
    <w:uiPriority w:val="39"/>
    <w:rsid w:val="00DF01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DF0181"/>
    <w:rPr>
      <w:color w:val="954F72"/>
      <w:u w:val="single"/>
    </w:rPr>
  </w:style>
  <w:style w:type="paragraph" w:styleId="Sansinterligne">
    <w:name w:val="No Spacing"/>
    <w:uiPriority w:val="1"/>
    <w:qFormat/>
    <w:rsid w:val="008E28A0"/>
    <w:pPr>
      <w:numPr>
        <w:numId w:val="5"/>
      </w:numPr>
      <w:pBdr>
        <w:bottom w:val="single" w:sz="12" w:space="1" w:color="EA4B3C"/>
      </w:pBdr>
      <w:spacing w:before="480" w:after="120"/>
      <w:ind w:left="0" w:hanging="11"/>
      <w:jc w:val="both"/>
    </w:pPr>
    <w:rPr>
      <w:rFonts w:ascii="Roboto Slab" w:hAnsi="Roboto Slab"/>
      <w:b/>
      <w:bCs/>
      <w:caps/>
      <w:color w:val="0F3250"/>
      <w:sz w:val="24"/>
      <w:szCs w:val="28"/>
      <w:lang w:eastAsia="en-US"/>
    </w:rPr>
  </w:style>
  <w:style w:type="paragraph" w:styleId="Paragraphedeliste">
    <w:name w:val="List Paragraph"/>
    <w:basedOn w:val="Normal"/>
    <w:uiPriority w:val="34"/>
    <w:qFormat/>
    <w:rsid w:val="008D2352"/>
    <w:pPr>
      <w:numPr>
        <w:ilvl w:val="3"/>
        <w:numId w:val="4"/>
      </w:numPr>
      <w:ind w:left="567" w:firstLine="426"/>
      <w:contextualSpacing/>
    </w:pPr>
    <w:rPr>
      <w:b/>
      <w:bCs/>
      <w:color w:val="0F3250"/>
      <w:szCs w:val="28"/>
    </w:rPr>
  </w:style>
  <w:style w:type="paragraph" w:customStyle="1" w:styleId="Standard">
    <w:name w:val="Standard"/>
    <w:uiPriority w:val="99"/>
    <w:rsid w:val="00C800DF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00DF"/>
    <w:pPr>
      <w:spacing w:after="120"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754B4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754B43"/>
    <w:rPr>
      <w:rFonts w:ascii="Calibri" w:hAnsi="Calibri"/>
      <w:sz w:val="22"/>
      <w:szCs w:val="24"/>
      <w:lang w:eastAsia="en-US"/>
    </w:rPr>
  </w:style>
  <w:style w:type="paragraph" w:customStyle="1" w:styleId="Style1">
    <w:name w:val="Style1"/>
    <w:basedOn w:val="Corpsdetexte"/>
    <w:link w:val="Style1Car"/>
    <w:qFormat/>
    <w:rsid w:val="0043371D"/>
    <w:pPr>
      <w:jc w:val="center"/>
    </w:pPr>
    <w:rPr>
      <w:rFonts w:ascii="Roboto Slab" w:hAnsi="Roboto Slab"/>
      <w:b/>
      <w:bCs/>
      <w:color w:val="0F3250"/>
      <w:sz w:val="28"/>
      <w:szCs w:val="32"/>
      <w:u w:val="single"/>
    </w:rPr>
  </w:style>
  <w:style w:type="paragraph" w:customStyle="1" w:styleId="Style2">
    <w:name w:val="Style2"/>
    <w:basedOn w:val="Style1"/>
    <w:link w:val="Style2Car"/>
    <w:qFormat/>
    <w:rsid w:val="0043371D"/>
    <w:rPr>
      <w:sz w:val="40"/>
      <w:szCs w:val="40"/>
    </w:rPr>
  </w:style>
  <w:style w:type="character" w:customStyle="1" w:styleId="Style1Car">
    <w:name w:val="Style1 Car"/>
    <w:link w:val="Style1"/>
    <w:rsid w:val="0043371D"/>
    <w:rPr>
      <w:rFonts w:ascii="Roboto Slab" w:hAnsi="Roboto Slab"/>
      <w:b/>
      <w:bCs/>
      <w:color w:val="0F3250"/>
      <w:sz w:val="28"/>
      <w:szCs w:val="32"/>
      <w:u w:val="single"/>
      <w:lang w:eastAsia="en-US"/>
    </w:rPr>
  </w:style>
  <w:style w:type="character" w:customStyle="1" w:styleId="Style2Car">
    <w:name w:val="Style2 Car"/>
    <w:link w:val="Style2"/>
    <w:rsid w:val="0043371D"/>
    <w:rPr>
      <w:rFonts w:ascii="Roboto Slab" w:hAnsi="Roboto Slab"/>
      <w:b/>
      <w:bCs/>
      <w:color w:val="0F3250"/>
      <w:sz w:val="40"/>
      <w:szCs w:val="40"/>
      <w:u w:val="single"/>
      <w:lang w:eastAsia="en-US"/>
    </w:rPr>
  </w:style>
  <w:style w:type="paragraph" w:styleId="NormalWeb0">
    <w:name w:val="Normal (Web)"/>
    <w:basedOn w:val="Normal"/>
    <w:uiPriority w:val="99"/>
    <w:unhideWhenUsed/>
    <w:rsid w:val="0051130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rsid w:val="003820C2"/>
    <w:rPr>
      <w:rFonts w:ascii="Segoe UI" w:hAnsi="Segoe UI" w:cs="Segoe UI" w:hint="default"/>
      <w:sz w:val="18"/>
      <w:szCs w:val="18"/>
    </w:rPr>
  </w:style>
  <w:style w:type="paragraph" w:customStyle="1" w:styleId="Listetirets">
    <w:name w:val="Liste_tirets"/>
    <w:basedOn w:val="Commentaire"/>
    <w:link w:val="ListetiretsCar"/>
    <w:qFormat/>
    <w:rsid w:val="00862B11"/>
    <w:pPr>
      <w:numPr>
        <w:numId w:val="11"/>
      </w:numPr>
      <w:spacing w:before="120" w:after="120" w:line="259" w:lineRule="auto"/>
      <w:contextualSpacing/>
      <w:jc w:val="left"/>
    </w:pPr>
    <w:rPr>
      <w:rFonts w:ascii="Calibri" w:eastAsia="Calibri" w:hAnsi="Calibri"/>
      <w:noProof/>
      <w:sz w:val="22"/>
      <w:szCs w:val="22"/>
      <w:u w:val="single"/>
    </w:rPr>
  </w:style>
  <w:style w:type="character" w:customStyle="1" w:styleId="ListetiretsCar">
    <w:name w:val="Liste_tirets Car"/>
    <w:link w:val="Listetirets"/>
    <w:rsid w:val="00862B11"/>
    <w:rPr>
      <w:rFonts w:ascii="Calibri" w:eastAsia="Calibri" w:hAnsi="Calibri"/>
      <w:noProof/>
      <w:sz w:val="22"/>
      <w:szCs w:val="22"/>
      <w:u w:val="single"/>
      <w:lang w:eastAsia="en-US"/>
    </w:rPr>
  </w:style>
  <w:style w:type="character" w:styleId="lev">
    <w:name w:val="Strong"/>
    <w:basedOn w:val="Policepardfaut"/>
    <w:uiPriority w:val="22"/>
    <w:qFormat/>
    <w:rsid w:val="002677F8"/>
    <w:rPr>
      <w:b/>
      <w:bCs/>
    </w:rPr>
  </w:style>
  <w:style w:type="character" w:styleId="Accentuation">
    <w:name w:val="Emphasis"/>
    <w:basedOn w:val="Policepardfaut"/>
    <w:uiPriority w:val="20"/>
    <w:qFormat/>
    <w:rsid w:val="002677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7" ma:contentTypeDescription="Crée un document." ma:contentTypeScope="" ma:versionID="8776253ecbe092b5097de491bcdd625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a7d2b71292c57e0fb7a27ec411788e46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5E5215-2103-4E32-AD0A-185527B0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2674E-F1A3-4D62-AA08-C9996372C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C747F-84F9-454C-A726-981A21DB8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A42853-96E6-4DC7-BD08-B0FE87658DD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1217</Words>
  <Characters>6535</Characters>
  <Application>Microsoft Office Word</Application>
  <DocSecurity>0</DocSecurity>
  <Lines>54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cp:lastModifiedBy>Carole Vitet</cp:lastModifiedBy>
  <cp:revision>4</cp:revision>
  <cp:lastPrinted>2006-01-17T11:27:00Z</cp:lastPrinted>
  <dcterms:created xsi:type="dcterms:W3CDTF">2026-02-20T09:25:00Z</dcterms:created>
  <dcterms:modified xsi:type="dcterms:W3CDTF">2026-02-27T14:27:00Z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0x0101005139625609C7CA449562A2C47EAD938C</vt:lpwstr>
  </property>
</Properties>
</file>